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46" w:rsidRDefault="00A21146" w:rsidP="00A21146">
      <w:pPr>
        <w:spacing w:after="0" w:line="360" w:lineRule="auto"/>
        <w:rPr>
          <w:rFonts w:ascii="Times New Roman" w:hAnsi="Times New Roman" w:cs="Times New Roman"/>
          <w:sz w:val="28"/>
          <w:szCs w:val="28"/>
        </w:rPr>
      </w:pPr>
    </w:p>
    <w:p w:rsidR="00A21146" w:rsidRDefault="00A21146" w:rsidP="00A21146">
      <w:pPr>
        <w:spacing w:after="0" w:line="360" w:lineRule="auto"/>
        <w:rPr>
          <w:rFonts w:ascii="Times New Roman" w:hAnsi="Times New Roman" w:cs="Times New Roman"/>
          <w:b/>
          <w:sz w:val="28"/>
          <w:szCs w:val="28"/>
        </w:rPr>
      </w:pPr>
      <w:r>
        <w:rPr>
          <w:rFonts w:ascii="Times New Roman" w:hAnsi="Times New Roman" w:cs="Times New Roman"/>
          <w:b/>
          <w:sz w:val="28"/>
          <w:szCs w:val="28"/>
        </w:rPr>
        <w:t>Урок художньої культури в 9 класі</w:t>
      </w:r>
    </w:p>
    <w:p w:rsidR="00A21146" w:rsidRDefault="00A21146" w:rsidP="00A21146">
      <w:pPr>
        <w:spacing w:after="0" w:line="360" w:lineRule="auto"/>
        <w:jc w:val="both"/>
        <w:rPr>
          <w:rFonts w:ascii="Times New Roman" w:hAnsi="Times New Roman" w:cs="Times New Roman"/>
          <w:sz w:val="28"/>
          <w:szCs w:val="28"/>
          <w:vertAlign w:val="subscript"/>
        </w:rPr>
      </w:pPr>
      <w:r>
        <w:rPr>
          <w:rFonts w:ascii="Times New Roman" w:hAnsi="Times New Roman" w:cs="Times New Roman"/>
          <w:b/>
          <w:sz w:val="28"/>
          <w:szCs w:val="28"/>
        </w:rPr>
        <w:t>Вчитель: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Цюпко</w:t>
      </w:r>
      <w:proofErr w:type="spellEnd"/>
      <w:r>
        <w:rPr>
          <w:rFonts w:ascii="Times New Roman" w:hAnsi="Times New Roman" w:cs="Times New Roman"/>
          <w:sz w:val="28"/>
          <w:szCs w:val="28"/>
        </w:rPr>
        <w:t xml:space="preserve"> Н.В.</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ТЕМА </w:t>
      </w:r>
      <w:r>
        <w:rPr>
          <w:rFonts w:ascii="Times New Roman" w:hAnsi="Times New Roman" w:cs="Times New Roman"/>
          <w:b/>
          <w:sz w:val="28"/>
          <w:szCs w:val="28"/>
        </w:rPr>
        <w:t>4</w:t>
      </w:r>
      <w:r>
        <w:rPr>
          <w:rFonts w:ascii="Times New Roman" w:hAnsi="Times New Roman" w:cs="Times New Roman"/>
          <w:sz w:val="28"/>
          <w:szCs w:val="28"/>
        </w:rPr>
        <w:t>.  ХУДОЖНЯ  КУЛЬТУРА  І  СЕРЕДОВИЩЕ</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ТЕМА УРОКУ.</w:t>
      </w:r>
      <w:r>
        <w:rPr>
          <w:rFonts w:ascii="Times New Roman" w:hAnsi="Times New Roman" w:cs="Times New Roman"/>
          <w:sz w:val="28"/>
          <w:szCs w:val="28"/>
        </w:rPr>
        <w:t xml:space="preserve"> ФОРМИ ЗБЕРЕЖЕННЯ КУЛЬТУРНОЇ СПАДЩИНИ.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ПРОВІДНІ ХУДОЖНІ МУЗЕЇ СВІТУ.</w:t>
      </w:r>
    </w:p>
    <w:p w:rsidR="00A21146" w:rsidRDefault="00A21146" w:rsidP="00A211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Мета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навчити учнів  визначити форми  збереження культурної спадщини;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ознайомити з історією виникнення бібліотек, музеїв та деякими творами образотворчого мистецтва із колекцій;</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розвивати  основи аналізу та інтерпретації художнього змісту творів мистецтва та критичного мислення;</w:t>
      </w:r>
    </w:p>
    <w:p w:rsidR="00A21146" w:rsidRDefault="00A21146" w:rsidP="00A2114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засвоїти та використовувати мистецьку термінологію, вести мистецький діалог;</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виховувати бережливе ставлення до шедеврів світової та української культурної спадщини;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підвищувати загальний інтелектуальний рівень учнів, розширювати світогляд школярів;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сприяти формуванню художнього смаку та естетичному розвитку особистості;</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знаходити додаткові джерела для мистецької самоосвіти.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Методи: </w:t>
      </w:r>
      <w:r>
        <w:rPr>
          <w:rFonts w:ascii="Times New Roman" w:hAnsi="Times New Roman" w:cs="Times New Roman"/>
          <w:sz w:val="28"/>
          <w:szCs w:val="28"/>
        </w:rPr>
        <w:t>пояснювально-ілюстративний, дослідницько-пошуковий.</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Обладнання:</w:t>
      </w:r>
      <w:r>
        <w:rPr>
          <w:rFonts w:ascii="Times New Roman" w:hAnsi="Times New Roman" w:cs="Times New Roman"/>
          <w:sz w:val="28"/>
          <w:szCs w:val="28"/>
        </w:rPr>
        <w:t>- візуальний ряд: ілюстрації із зображенням зовнішнього вигляду бібліотек, музеїв, інтер’єрів; відеодиски «Музеї світу», «Міста-музеї»;</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художні твори, які будуть використані учнями під час візуальної подорожі «Провідні музеї світу»; </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роздатковий матеріал для виконання «Мозаїки»;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Тип уроку:</w:t>
      </w:r>
      <w:r>
        <w:rPr>
          <w:rFonts w:ascii="Times New Roman" w:hAnsi="Times New Roman" w:cs="Times New Roman"/>
          <w:sz w:val="28"/>
          <w:szCs w:val="28"/>
        </w:rPr>
        <w:t xml:space="preserve"> засвоєння нових знань; віртуальна екскурсія «Провідні музеї світу»;</w:t>
      </w:r>
    </w:p>
    <w:p w:rsidR="00A21146" w:rsidRDefault="00A21146" w:rsidP="00A21146">
      <w:pPr>
        <w:spacing w:after="0" w:line="360" w:lineRule="auto"/>
        <w:ind w:left="60"/>
        <w:jc w:val="both"/>
        <w:rPr>
          <w:rFonts w:ascii="Times New Roman" w:hAnsi="Times New Roman" w:cs="Times New Roman"/>
          <w:sz w:val="28"/>
          <w:szCs w:val="28"/>
        </w:rPr>
      </w:pPr>
    </w:p>
    <w:p w:rsidR="00A21146" w:rsidRDefault="00A21146" w:rsidP="00A21146">
      <w:pPr>
        <w:spacing w:after="0" w:line="360" w:lineRule="auto"/>
        <w:ind w:left="60"/>
        <w:jc w:val="both"/>
        <w:rPr>
          <w:rFonts w:ascii="Times New Roman" w:hAnsi="Times New Roman" w:cs="Times New Roman"/>
          <w:sz w:val="28"/>
          <w:szCs w:val="28"/>
        </w:rPr>
      </w:pPr>
    </w:p>
    <w:p w:rsidR="00A21146" w:rsidRDefault="00A21146" w:rsidP="00A21146">
      <w:pPr>
        <w:spacing w:after="0" w:line="360" w:lineRule="auto"/>
        <w:ind w:left="60"/>
        <w:jc w:val="both"/>
        <w:rPr>
          <w:rFonts w:ascii="Times New Roman" w:hAnsi="Times New Roman" w:cs="Times New Roman"/>
          <w:sz w:val="28"/>
          <w:szCs w:val="28"/>
        </w:rPr>
      </w:pPr>
    </w:p>
    <w:p w:rsidR="00A21146" w:rsidRDefault="00A21146" w:rsidP="00A21146">
      <w:pPr>
        <w:spacing w:after="0" w:line="360" w:lineRule="auto"/>
        <w:ind w:left="60"/>
        <w:jc w:val="both"/>
        <w:rPr>
          <w:rFonts w:ascii="Times New Roman" w:hAnsi="Times New Roman" w:cs="Times New Roman"/>
          <w:sz w:val="28"/>
          <w:szCs w:val="28"/>
        </w:rPr>
      </w:pPr>
    </w:p>
    <w:p w:rsidR="00A21146" w:rsidRDefault="00A21146" w:rsidP="00A21146">
      <w:pPr>
        <w:spacing w:after="0" w:line="360" w:lineRule="auto"/>
        <w:jc w:val="both"/>
        <w:rPr>
          <w:rFonts w:ascii="Times New Roman" w:hAnsi="Times New Roman" w:cs="Times New Roman"/>
          <w:sz w:val="28"/>
          <w:szCs w:val="28"/>
        </w:rPr>
      </w:pPr>
    </w:p>
    <w:p w:rsidR="00A21146" w:rsidRDefault="00A21146" w:rsidP="00A21146">
      <w:pPr>
        <w:spacing w:after="0" w:line="360" w:lineRule="auto"/>
        <w:rPr>
          <w:rFonts w:ascii="Times New Roman" w:hAnsi="Times New Roman" w:cs="Times New Roman"/>
          <w:sz w:val="28"/>
          <w:szCs w:val="28"/>
        </w:rPr>
      </w:pPr>
      <w:r>
        <w:rPr>
          <w:rFonts w:ascii="Times New Roman" w:hAnsi="Times New Roman" w:cs="Times New Roman"/>
          <w:sz w:val="28"/>
          <w:szCs w:val="28"/>
        </w:rPr>
        <w:t>Хід  уроку</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І.  Мотиваційний етап.</w:t>
      </w:r>
    </w:p>
    <w:p w:rsidR="00A21146" w:rsidRDefault="00A21146" w:rsidP="00A2114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1.</w:t>
      </w:r>
      <w:r>
        <w:rPr>
          <w:rFonts w:ascii="Times New Roman" w:hAnsi="Times New Roman" w:cs="Times New Roman"/>
          <w:b/>
          <w:i/>
          <w:sz w:val="28"/>
          <w:szCs w:val="28"/>
        </w:rPr>
        <w:t xml:space="preserve"> </w:t>
      </w:r>
      <w:r>
        <w:rPr>
          <w:rFonts w:ascii="Times New Roman" w:hAnsi="Times New Roman" w:cs="Times New Roman"/>
          <w:i/>
          <w:sz w:val="28"/>
          <w:szCs w:val="28"/>
        </w:rPr>
        <w:t>Створення позитивної емоційної налаштованості учнів до навчально-пізнавальної діяльності на уроці.  Вправа «Квітка настрою».</w:t>
      </w:r>
    </w:p>
    <w:p w:rsidR="00A21146" w:rsidRDefault="00A21146" w:rsidP="00A2114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 Актуалізація опорних знань.</w:t>
      </w:r>
    </w:p>
    <w:p w:rsidR="00A21146" w:rsidRDefault="00A21146" w:rsidP="00A21146">
      <w:pPr>
        <w:pStyle w:val="a3"/>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Інтерактивна вправа «Чи знаю я види мистецтва?»</w:t>
      </w:r>
    </w:p>
    <w:p w:rsidR="00A21146" w:rsidRDefault="00A21146" w:rsidP="00A21146">
      <w:pPr>
        <w:pStyle w:val="a3"/>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Бесіда: </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яких установах можуть зберігатися твори мистецтва?</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Хто з вас користується бібліотекою?</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Які музеї ви відвідали?</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Що востаннє ви дивилися в театрі?</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Що, на вашу думку,  є свідченням високого рівня культурного розвитку  суспільства?</w:t>
      </w:r>
    </w:p>
    <w:p w:rsidR="00A21146" w:rsidRDefault="00A21146" w:rsidP="00A211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II. Етап цілевизначення та планування.</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Слово вчителя:</w:t>
      </w:r>
      <w:r>
        <w:rPr>
          <w:rFonts w:ascii="Times New Roman" w:hAnsi="Times New Roman" w:cs="Times New Roman"/>
          <w:sz w:val="28"/>
          <w:szCs w:val="28"/>
        </w:rPr>
        <w:t xml:space="preserve"> - Уявіть собі, що ми з вами вирушили в інші міста, про які ми не дуже багато знаємо. Як нам познайомитися з історією, культурою, традиціями, архітектурою?</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Нам на допомогу прийдуть екскурсоводи, які поведуть нас вулицями та площами. Разом ми завітаємо до музеїв, і вони нам розповідатимуть про історію виникнення шедеврів мистецтва, художні цінності, цікаві факти з життя авторів.</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чи важко бути гарним екскурсоводом? Спробуйте себе в ролі екскурсоводів провідних музеїв світу: Лувру, </w:t>
      </w:r>
      <w:proofErr w:type="spellStart"/>
      <w:r>
        <w:rPr>
          <w:rFonts w:ascii="Times New Roman" w:hAnsi="Times New Roman" w:cs="Times New Roman"/>
          <w:sz w:val="28"/>
          <w:szCs w:val="28"/>
        </w:rPr>
        <w:t>Прадо</w:t>
      </w:r>
      <w:proofErr w:type="spellEnd"/>
      <w:r>
        <w:rPr>
          <w:rFonts w:ascii="Times New Roman" w:hAnsi="Times New Roman" w:cs="Times New Roman"/>
          <w:sz w:val="28"/>
          <w:szCs w:val="28"/>
        </w:rPr>
        <w:t>, Ермітажу, Метрополітену, Лондонської національної галереї, Дрезденської картинної галереї, художніх музеїв України.</w:t>
      </w:r>
    </w:p>
    <w:p w:rsidR="00A21146" w:rsidRDefault="00A21146" w:rsidP="00A2114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Ознайомлення з планом роботи.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Питання для розгляду</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Загальні відомості про форми збереження культурної спадщини.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Бібліотека  як осередок збереження пам’яток писемності.</w:t>
      </w:r>
    </w:p>
    <w:p w:rsidR="00A21146" w:rsidRDefault="00A21146" w:rsidP="00A2114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Провідні художні музеї світу.</w:t>
      </w:r>
    </w:p>
    <w:p w:rsidR="00A21146" w:rsidRDefault="00A21146" w:rsidP="00A211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ІІІ. Опрацювання навчального матеріалу.</w:t>
      </w:r>
    </w:p>
    <w:p w:rsidR="00A21146" w:rsidRPr="00A21146" w:rsidRDefault="00A21146" w:rsidP="00A21146">
      <w:pPr>
        <w:pStyle w:val="a3"/>
        <w:numPr>
          <w:ilvl w:val="0"/>
          <w:numId w:val="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Слово вчителя.</w:t>
      </w:r>
    </w:p>
    <w:p w:rsidR="00A21146" w:rsidRDefault="00A21146" w:rsidP="00A2114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 Минуле — невід’ємна частина національної культури кожного народу. Дбайливе ставлення до історичних пам’яток, творчої спадщини — один із показників культурної політики будь-якої держави.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Наш урок – подорож до світу художньої культури. Багато мандрівників, наших сучасників, прагнуть своїми очима побачити видатні твори мистецтва, батьківщину знаменитих архітекторів, скульпторів, художників.</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Велике різноманіття шедеврів  живопису, архітектури, скульптури, літератури, декоративно-ужиткового мистецтва, музики, театру, кіно були  створені не одним поколінням великих майстрів минулих століть. Для  їх  збереження існують  спеціальні установи: історико-культурні й історичні заповідники, бібліотеки, музеї, театри, галереї, концертні зали,метою яких є збереження й популяризація творів мистецтва. Саме наявність великої кількості  таких установ є свідченням високого рівня культурного розвитку суспільства.</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(Презентація зразків відомих  установ)</w:t>
      </w:r>
    </w:p>
    <w:p w:rsidR="00A21146" w:rsidRPr="00A21146" w:rsidRDefault="00A21146" w:rsidP="00A21146">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Розповідь учня про бібліотеки.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Бібліотека (гр. «книга») -  установа, що організовує збирання, зберігання та громадське користування друкованими творами.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Відомі бібліотеки ще з часів Стародавнього Єгипту, Ассирії, Греції та Риму, Київської Русі. Найбільшим за часів Античності сховищем книг і художніх цінностей була </w:t>
      </w:r>
      <w:proofErr w:type="spellStart"/>
      <w:r>
        <w:rPr>
          <w:rFonts w:ascii="Times New Roman" w:hAnsi="Times New Roman" w:cs="Times New Roman"/>
          <w:sz w:val="28"/>
          <w:szCs w:val="28"/>
        </w:rPr>
        <w:t>Пергамська</w:t>
      </w:r>
      <w:proofErr w:type="spellEnd"/>
      <w:r>
        <w:rPr>
          <w:rFonts w:ascii="Times New Roman" w:hAnsi="Times New Roman" w:cs="Times New Roman"/>
          <w:sz w:val="28"/>
          <w:szCs w:val="28"/>
        </w:rPr>
        <w:t xml:space="preserve"> бібліотека ( III ст.. до н. е.) (демонстрація)</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Перше літописне згадування про бібліотеки в Київській Русі належить до 1037 р., коли Ярослав Мудрий зібрав писарів для перекладання грецьких і переписування слов’янських книг, наказавши  зберігати їх у Софійському соборі в Києві. Створена таким чином перша бібліотека в Київській Русі  протягом наступних років зростала та поповнювалася новими перлинами  літературного мистецтва. На жаль, неодноразово була пограбована й нині вважається зниклою.</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епоху західноєвропейського Середньовіччя значного  поширення набули бібліотеки в монастирях. В їхніх сховищах  зберігалися не лише книги видатних богословів, але й шедеври   античної епохи. Доступ до них був обмежений, і лише обрані могли користуватися бібліотеками.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XIX ст. публічні бібліотеки стають масовим явищем. Бібліотечна мережа складається з  публічних, спеціалізованих, академічних, шкільних, технічних, дитячих та інших бібліотек.</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Бібліотеки з великим фондом існують і в нашій країні: Національна бібліотека України їм. В. Вернадського, Харківська державна наукова бібліотека ім. В. Короленка, Львівська бібліотека ім. В. Стефаника.</w:t>
      </w:r>
    </w:p>
    <w:p w:rsidR="00A21146" w:rsidRDefault="00A21146" w:rsidP="00A21146">
      <w:pPr>
        <w:spacing w:after="0" w:line="360" w:lineRule="auto"/>
        <w:jc w:val="both"/>
        <w:rPr>
          <w:rFonts w:ascii="Times New Roman" w:hAnsi="Times New Roman" w:cs="Times New Roman"/>
          <w:b/>
          <w:i/>
          <w:sz w:val="28"/>
          <w:szCs w:val="28"/>
        </w:rPr>
      </w:pPr>
      <w:r>
        <w:rPr>
          <w:rFonts w:ascii="Times New Roman" w:hAnsi="Times New Roman" w:cs="Times New Roman"/>
          <w:i/>
          <w:sz w:val="28"/>
          <w:szCs w:val="28"/>
        </w:rPr>
        <w:t>3. Робота в парах: підручник, сторінки 128-130; збирання мозаїк «Шедеври світового мистецтва».</w:t>
      </w:r>
    </w:p>
    <w:p w:rsidR="00A21146" w:rsidRP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A21146">
        <w:rPr>
          <w:rFonts w:ascii="Times New Roman" w:hAnsi="Times New Roman" w:cs="Times New Roman"/>
          <w:sz w:val="28"/>
          <w:szCs w:val="28"/>
        </w:rPr>
        <w:t xml:space="preserve"> </w:t>
      </w:r>
      <w:r w:rsidRPr="00A21146">
        <w:rPr>
          <w:rFonts w:ascii="Times New Roman" w:hAnsi="Times New Roman" w:cs="Times New Roman"/>
          <w:i/>
          <w:sz w:val="28"/>
          <w:szCs w:val="28"/>
        </w:rPr>
        <w:t xml:space="preserve">Розповідь учня про </w:t>
      </w:r>
      <w:r>
        <w:rPr>
          <w:rFonts w:ascii="Times New Roman" w:hAnsi="Times New Roman" w:cs="Times New Roman"/>
          <w:i/>
          <w:sz w:val="28"/>
          <w:szCs w:val="28"/>
        </w:rPr>
        <w:t>музеї</w:t>
      </w:r>
      <w:r w:rsidRPr="00A21146">
        <w:rPr>
          <w:rFonts w:ascii="Times New Roman" w:hAnsi="Times New Roman" w:cs="Times New Roman"/>
          <w:i/>
          <w:sz w:val="28"/>
          <w:szCs w:val="28"/>
        </w:rPr>
        <w:t>.</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Музей –заклад, що збирає, вивчає, виставляє для огляду та зберігає твори мистецтва, пам’ятки історії, природознавчі колекції тощо.</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Сьогодні  фахівці розрізняють  три типи музеїв: науково-просвітницькі, дослідницькі, навчальні.   Крім цього існують й спеціалізовані музеї: історичні,  технічні, природничо-наукові, мистецтвознавчі,  літературні,  краєзнавчі та інші.</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Особливою популярністю користуються  художні музеї та  картинні галереї. Вони експонують твори  образотворчого мистецтва  видатних  майстрів живопису, графіки, скульптури.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i/>
          <w:sz w:val="28"/>
          <w:szCs w:val="28"/>
        </w:rPr>
        <w:t>. Презентація учнівських проектів.</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(Кожна група впродовж тижня збирала інформацію про певний художній музей: історію його виникнення, архітектуру, його художні зібрання. У випадку, якщо учні не можуть  знайти певну репродукцію або вона буде низької якості, учитель може запропонувати ілюстрації із зображенням шедеврів музею, які стали свого роду візитною карткою музею й цікаві глядачам.)</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Учні презентують  інформацію, яку в ролі екскурсоводів представляють глядачам.</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Свою подорож ми розпочнемо із Франції. Таємничий, неповторний та вишуканий Париж.</w:t>
      </w:r>
    </w:p>
    <w:p w:rsidR="00A21146" w:rsidRDefault="00A21146" w:rsidP="00A21146">
      <w:pPr>
        <w:pStyle w:val="a3"/>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 xml:space="preserve">(Звучать французькі пісні у виконанні М. Матьє, Е. </w:t>
      </w:r>
      <w:proofErr w:type="spellStart"/>
      <w:r>
        <w:rPr>
          <w:rFonts w:ascii="Times New Roman" w:hAnsi="Times New Roman" w:cs="Times New Roman"/>
          <w:sz w:val="28"/>
          <w:szCs w:val="28"/>
        </w:rPr>
        <w:t>Піаф</w:t>
      </w:r>
      <w:proofErr w:type="spellEnd"/>
      <w:r>
        <w:rPr>
          <w:rFonts w:ascii="Times New Roman" w:hAnsi="Times New Roman" w:cs="Times New Roman"/>
          <w:sz w:val="28"/>
          <w:szCs w:val="28"/>
        </w:rPr>
        <w:t>; демонстрація відеоряду)</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Учень-екскурсовод</w:t>
      </w:r>
      <w:r>
        <w:rPr>
          <w:rFonts w:ascii="Times New Roman" w:hAnsi="Times New Roman" w:cs="Times New Roman"/>
          <w:i/>
          <w:sz w:val="28"/>
          <w:szCs w:val="28"/>
        </w:rPr>
        <w:t>:</w:t>
      </w:r>
      <w:r>
        <w:rPr>
          <w:rFonts w:ascii="Times New Roman" w:hAnsi="Times New Roman" w:cs="Times New Roman"/>
          <w:sz w:val="28"/>
          <w:szCs w:val="28"/>
        </w:rPr>
        <w:t xml:space="preserve"> - Я запрошую вас до Лувру.</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Лувр</w:t>
      </w:r>
      <w:r>
        <w:rPr>
          <w:rFonts w:ascii="Times New Roman" w:hAnsi="Times New Roman" w:cs="Times New Roman"/>
          <w:sz w:val="28"/>
          <w:szCs w:val="28"/>
        </w:rPr>
        <w:t>— один із найвідоміших музеїв  світу з найбільшою колекцією унікальних пам’яток мистецтва  розташований у Парижі.  Лувр – своєрідний центр художнього життя Франції. Будівля музею належить до пам’яток архітектури</w:t>
      </w:r>
      <w:r>
        <w:rPr>
          <w:rFonts w:ascii="Times New Roman" w:hAnsi="Times New Roman" w:cs="Times New Roman"/>
          <w:sz w:val="28"/>
          <w:szCs w:val="28"/>
          <w:lang w:val="en-US"/>
        </w:rPr>
        <w:t>XVI</w:t>
      </w:r>
      <w:r>
        <w:rPr>
          <w:rFonts w:ascii="Times New Roman" w:hAnsi="Times New Roman" w:cs="Times New Roman"/>
          <w:sz w:val="28"/>
          <w:szCs w:val="28"/>
        </w:rPr>
        <w:t xml:space="preserve">  століття. Спочатку вона була замком, де знаходились архів, казна, зброя.  Пізніше  - резиденція королів.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Лувр почав будуватися в 1546 р. (арх. П. </w:t>
      </w:r>
      <w:proofErr w:type="spellStart"/>
      <w:r>
        <w:rPr>
          <w:rFonts w:ascii="Times New Roman" w:hAnsi="Times New Roman" w:cs="Times New Roman"/>
          <w:sz w:val="28"/>
          <w:szCs w:val="28"/>
        </w:rPr>
        <w:t>Леско</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Перро</w:t>
      </w:r>
      <w:proofErr w:type="spellEnd"/>
      <w:r>
        <w:rPr>
          <w:rFonts w:ascii="Times New Roman" w:hAnsi="Times New Roman" w:cs="Times New Roman"/>
          <w:sz w:val="28"/>
          <w:szCs w:val="28"/>
        </w:rPr>
        <w:t xml:space="preserve"> та ін.; скульптурний декор Ж. </w:t>
      </w:r>
      <w:proofErr w:type="spellStart"/>
      <w:r>
        <w:rPr>
          <w:rFonts w:ascii="Times New Roman" w:hAnsi="Times New Roman" w:cs="Times New Roman"/>
          <w:sz w:val="28"/>
          <w:szCs w:val="28"/>
        </w:rPr>
        <w:t>Гужона</w:t>
      </w:r>
      <w:proofErr w:type="spellEnd"/>
      <w:r>
        <w:rPr>
          <w:rFonts w:ascii="Times New Roman" w:hAnsi="Times New Roman" w:cs="Times New Roman"/>
          <w:sz w:val="28"/>
          <w:szCs w:val="28"/>
        </w:rPr>
        <w:t xml:space="preserve">, оформлення інтер’єрів Ш. </w:t>
      </w:r>
      <w:proofErr w:type="spellStart"/>
      <w:r>
        <w:rPr>
          <w:rFonts w:ascii="Times New Roman" w:hAnsi="Times New Roman" w:cs="Times New Roman"/>
          <w:sz w:val="28"/>
          <w:szCs w:val="28"/>
        </w:rPr>
        <w:t>Лебрена</w:t>
      </w:r>
      <w:proofErr w:type="spellEnd"/>
      <w:r>
        <w:rPr>
          <w:rFonts w:ascii="Times New Roman" w:hAnsi="Times New Roman" w:cs="Times New Roman"/>
          <w:sz w:val="28"/>
          <w:szCs w:val="28"/>
        </w:rPr>
        <w:t>),  а у 1791 р. відкрився як художній музей.</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Основу зібрання Лувру становлять королівські колекції, а також колекції монастирів і приватних осіб. У  музеї  зберігаються унікальні за художньою цінністю зібрання творів мистецтва Стародавнього Сходу, давньоєгипетські, античні, західноєвропейські (французька та італійська школи).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каталозі Лувру знаходиться 20 000 експонатів.</w:t>
      </w:r>
    </w:p>
    <w:p w:rsidR="00A21146" w:rsidRDefault="00A21146" w:rsidP="00A211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Найвідоміші шедеври Лувру:</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античні статуї «Ніка </w:t>
      </w:r>
      <w:proofErr w:type="spellStart"/>
      <w:r>
        <w:rPr>
          <w:rFonts w:ascii="Times New Roman" w:hAnsi="Times New Roman" w:cs="Times New Roman"/>
          <w:sz w:val="28"/>
          <w:szCs w:val="28"/>
        </w:rPr>
        <w:t>Самофракійська</w:t>
      </w:r>
      <w:proofErr w:type="spellEnd"/>
      <w:r>
        <w:rPr>
          <w:rFonts w:ascii="Times New Roman" w:hAnsi="Times New Roman" w:cs="Times New Roman"/>
          <w:sz w:val="28"/>
          <w:szCs w:val="28"/>
        </w:rPr>
        <w:t>», «Венера Мілоська»;</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статуї  МІКЕЛАНДЖЕЛО - «Вмираючий раб», «Повсталий раб»;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картини:  ЛЕОНАРДО да  ВІНЧІ  «Джоконда», Н. ПУССЕНА  «Аркадські пастухи», ЯНА ВЕРМЕЄРА  «Мереживниця» , А. ВАТТО  «</w:t>
      </w:r>
      <w:proofErr w:type="spellStart"/>
      <w:r>
        <w:rPr>
          <w:rFonts w:ascii="Times New Roman" w:hAnsi="Times New Roman" w:cs="Times New Roman"/>
          <w:sz w:val="28"/>
          <w:szCs w:val="28"/>
        </w:rPr>
        <w:t>Жиль</w:t>
      </w:r>
      <w:proofErr w:type="spellEnd"/>
      <w:r>
        <w:rPr>
          <w:rFonts w:ascii="Times New Roman" w:hAnsi="Times New Roman" w:cs="Times New Roman"/>
          <w:sz w:val="28"/>
          <w:szCs w:val="28"/>
        </w:rPr>
        <w:t>»;  ЕДГАРА МОНЕ «Флейтист»;  ПАУЛЯ ГОГЕНА  «Білий кінь»  та інші.</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(Демонстрація репродукцій та скульптур, презентацій учнів)</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Додатковий матеріал: вірш О. </w:t>
      </w:r>
      <w:proofErr w:type="spellStart"/>
      <w:r>
        <w:rPr>
          <w:rFonts w:ascii="Times New Roman" w:hAnsi="Times New Roman" w:cs="Times New Roman"/>
          <w:sz w:val="28"/>
          <w:szCs w:val="28"/>
        </w:rPr>
        <w:t>Доріченко</w:t>
      </w:r>
      <w:proofErr w:type="spellEnd"/>
      <w:r>
        <w:rPr>
          <w:rFonts w:ascii="Times New Roman" w:hAnsi="Times New Roman" w:cs="Times New Roman"/>
          <w:sz w:val="28"/>
          <w:szCs w:val="28"/>
        </w:rPr>
        <w:t>, «Заповідь Леонардо»; історія створення «Джоконди», Леонардо да Вінчі.</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i/>
          <w:sz w:val="28"/>
          <w:szCs w:val="28"/>
          <w:u w:val="dotted"/>
        </w:rPr>
        <w:t>Учень-екскурсовод:</w:t>
      </w:r>
      <w:r>
        <w:rPr>
          <w:rFonts w:ascii="Times New Roman" w:hAnsi="Times New Roman" w:cs="Times New Roman"/>
          <w:b/>
          <w:i/>
          <w:color w:val="C00000"/>
          <w:sz w:val="28"/>
          <w:szCs w:val="28"/>
          <w:u w:val="dotted"/>
        </w:rPr>
        <w:t xml:space="preserve"> </w:t>
      </w:r>
      <w:r>
        <w:rPr>
          <w:rFonts w:ascii="Times New Roman" w:hAnsi="Times New Roman" w:cs="Times New Roman"/>
          <w:sz w:val="28"/>
          <w:szCs w:val="28"/>
          <w:u w:val="dotted"/>
        </w:rPr>
        <w:t>- Ермітаж</w:t>
      </w:r>
      <w:r>
        <w:rPr>
          <w:rFonts w:ascii="Times New Roman" w:hAnsi="Times New Roman" w:cs="Times New Roman"/>
          <w:sz w:val="28"/>
          <w:szCs w:val="28"/>
        </w:rPr>
        <w:t xml:space="preserve"> — найвідоміший  музей у Санкт-Петербурзі (Росія ), заснований в 1764 р. за наказом  імператриці Катерини  II, коли в кількох залах Зимового палацу було розміщено першу колекцію з 255 картин, придбаних у берлінського купця </w:t>
      </w:r>
      <w:proofErr w:type="spellStart"/>
      <w:r>
        <w:rPr>
          <w:rFonts w:ascii="Times New Roman" w:hAnsi="Times New Roman" w:cs="Times New Roman"/>
          <w:sz w:val="28"/>
          <w:szCs w:val="28"/>
        </w:rPr>
        <w:t>Гоцьковського</w:t>
      </w:r>
      <w:proofErr w:type="spellEnd"/>
      <w:r>
        <w:rPr>
          <w:rFonts w:ascii="Times New Roman" w:hAnsi="Times New Roman" w:cs="Times New Roman"/>
          <w:sz w:val="28"/>
          <w:szCs w:val="28"/>
        </w:rPr>
        <w:t xml:space="preserve">. Саме ці зали й були названі </w:t>
      </w:r>
      <w:r>
        <w:rPr>
          <w:rFonts w:ascii="Times New Roman" w:hAnsi="Times New Roman" w:cs="Times New Roman"/>
          <w:sz w:val="28"/>
          <w:szCs w:val="28"/>
        </w:rPr>
        <w:lastRenderedPageBreak/>
        <w:t xml:space="preserve">«ЕРМІТАЖЕМ», що в перекладі з французької означає «відокремлений куточок».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 частина музейного зібрання розміщена в п’яти пов’язаних між собою будівлях на березі Неви — в Зимовому палаці (стиль бароко -  1754 — 1962 рр., арх. </w:t>
      </w:r>
      <w:proofErr w:type="spellStart"/>
      <w:r>
        <w:rPr>
          <w:rFonts w:ascii="Times New Roman" w:hAnsi="Times New Roman" w:cs="Times New Roman"/>
          <w:sz w:val="28"/>
          <w:szCs w:val="28"/>
        </w:rPr>
        <w:t>Бартоломео</w:t>
      </w:r>
      <w:proofErr w:type="spellEnd"/>
      <w:r>
        <w:rPr>
          <w:rFonts w:ascii="Times New Roman" w:hAnsi="Times New Roman" w:cs="Times New Roman"/>
          <w:sz w:val="28"/>
          <w:szCs w:val="28"/>
        </w:rPr>
        <w:t xml:space="preserve"> В. Растреллі); Малому Ермітажі (ранній класицизм, 1764—1767 рр., арх. Ж. Б. М. </w:t>
      </w:r>
      <w:proofErr w:type="spellStart"/>
      <w:r>
        <w:rPr>
          <w:rFonts w:ascii="Times New Roman" w:hAnsi="Times New Roman" w:cs="Times New Roman"/>
          <w:sz w:val="28"/>
          <w:szCs w:val="28"/>
        </w:rPr>
        <w:t>Валлен-Деламот</w:t>
      </w:r>
      <w:proofErr w:type="spellEnd"/>
      <w:r>
        <w:rPr>
          <w:rFonts w:ascii="Times New Roman" w:hAnsi="Times New Roman" w:cs="Times New Roman"/>
          <w:sz w:val="28"/>
          <w:szCs w:val="28"/>
        </w:rPr>
        <w:t xml:space="preserve">); Старому Ермітажі (ранній класицизм, 1771 —1787 рр.,арх. Ю. М. </w:t>
      </w:r>
      <w:proofErr w:type="spellStart"/>
      <w:r>
        <w:rPr>
          <w:rFonts w:ascii="Times New Roman" w:hAnsi="Times New Roman" w:cs="Times New Roman"/>
          <w:sz w:val="28"/>
          <w:szCs w:val="28"/>
        </w:rPr>
        <w:t>Фельтен</w:t>
      </w:r>
      <w:proofErr w:type="spellEnd"/>
      <w:r>
        <w:rPr>
          <w:rFonts w:ascii="Times New Roman" w:hAnsi="Times New Roman" w:cs="Times New Roman"/>
          <w:sz w:val="28"/>
          <w:szCs w:val="28"/>
        </w:rPr>
        <w:t xml:space="preserve">); Новому Ермітажі (пізній класицизм 1839—1852 рр., арх. Л. фон </w:t>
      </w:r>
      <w:proofErr w:type="spellStart"/>
      <w:r>
        <w:rPr>
          <w:rFonts w:ascii="Times New Roman" w:hAnsi="Times New Roman" w:cs="Times New Roman"/>
          <w:sz w:val="28"/>
          <w:szCs w:val="28"/>
        </w:rPr>
        <w:t>Кленце</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Ермітажному</w:t>
      </w:r>
      <w:proofErr w:type="spellEnd"/>
      <w:r>
        <w:rPr>
          <w:rFonts w:ascii="Times New Roman" w:hAnsi="Times New Roman" w:cs="Times New Roman"/>
          <w:sz w:val="28"/>
          <w:szCs w:val="28"/>
        </w:rPr>
        <w:t xml:space="preserve"> театрі (класицизм, 1783—1787 рр., арх. Дж. </w:t>
      </w:r>
      <w:proofErr w:type="spellStart"/>
      <w:r>
        <w:rPr>
          <w:rFonts w:ascii="Times New Roman" w:hAnsi="Times New Roman" w:cs="Times New Roman"/>
          <w:sz w:val="28"/>
          <w:szCs w:val="28"/>
        </w:rPr>
        <w:t>Кваренгі</w:t>
      </w:r>
      <w:proofErr w:type="spellEnd"/>
      <w:r>
        <w:rPr>
          <w:rFonts w:ascii="Times New Roman" w:hAnsi="Times New Roman" w:cs="Times New Roman"/>
          <w:sz w:val="28"/>
          <w:szCs w:val="28"/>
        </w:rPr>
        <w:t xml:space="preserve">), а також у палаці Меншикова на </w:t>
      </w:r>
      <w:proofErr w:type="spellStart"/>
      <w:r>
        <w:rPr>
          <w:rFonts w:ascii="Times New Roman" w:hAnsi="Times New Roman" w:cs="Times New Roman"/>
          <w:sz w:val="28"/>
          <w:szCs w:val="28"/>
        </w:rPr>
        <w:t>Василівському</w:t>
      </w:r>
      <w:proofErr w:type="spellEnd"/>
      <w:r>
        <w:rPr>
          <w:rFonts w:ascii="Times New Roman" w:hAnsi="Times New Roman" w:cs="Times New Roman"/>
          <w:sz w:val="28"/>
          <w:szCs w:val="28"/>
        </w:rPr>
        <w:t xml:space="preserve"> острові (раннє бароко, 1710—1727 рр., арх. Дж. М. Фонтана, Г. І. </w:t>
      </w:r>
      <w:proofErr w:type="spellStart"/>
      <w:r>
        <w:rPr>
          <w:rFonts w:ascii="Times New Roman" w:hAnsi="Times New Roman" w:cs="Times New Roman"/>
          <w:sz w:val="28"/>
          <w:szCs w:val="28"/>
        </w:rPr>
        <w:t>Шедель</w:t>
      </w:r>
      <w:proofErr w:type="spellEnd"/>
      <w:r>
        <w:rPr>
          <w:rFonts w:ascii="Times New Roman" w:hAnsi="Times New Roman" w:cs="Times New Roman"/>
          <w:sz w:val="28"/>
          <w:szCs w:val="28"/>
        </w:rPr>
        <w:t>).</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основі зібрання Ермітажу — приватна колекція російського імператорського дому, яка у XVIII — на початку XX ст.  постійно поповнювалася за рахунок купівлі творів західноєвропейських митців. Після 1917 р. в Ермітаж надійшли приватні зібрання колекцій  </w:t>
      </w:r>
      <w:proofErr w:type="spellStart"/>
      <w:r>
        <w:rPr>
          <w:rFonts w:ascii="Times New Roman" w:hAnsi="Times New Roman" w:cs="Times New Roman"/>
          <w:sz w:val="28"/>
          <w:szCs w:val="28"/>
        </w:rPr>
        <w:t>Строганових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Юсупових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Шувалових</w:t>
      </w:r>
      <w:proofErr w:type="spellEnd"/>
      <w:r>
        <w:rPr>
          <w:rFonts w:ascii="Times New Roman" w:hAnsi="Times New Roman" w:cs="Times New Roman"/>
          <w:sz w:val="28"/>
          <w:szCs w:val="28"/>
        </w:rPr>
        <w:t xml:space="preserve"> та ін.</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музеї  зберігаються  зразки  античної художньої культури, мистецтва Сходу, європейського образотворчого та найбагатша колекція творів  декоративно-ужиткового мистецтва.</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Демонструються репродукції картин найвідоміших шедеврів  ЕРМІТАЖУ:</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РЕМБРАНДТ ВАН РЕЙН  «Флора», «Повернення блудного сина»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ТИЦІАН «Каяття Марії Магдалени»;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ТОМАС ГЕЙНСБОРО «Портрет дами в блакитному»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ДЕОНАРДО ДА ВІНЧІ  «Мадонна </w:t>
      </w:r>
      <w:proofErr w:type="spellStart"/>
      <w:r>
        <w:rPr>
          <w:rFonts w:ascii="Times New Roman" w:hAnsi="Times New Roman" w:cs="Times New Roman"/>
          <w:sz w:val="28"/>
          <w:szCs w:val="28"/>
        </w:rPr>
        <w:t>Бенуа</w:t>
      </w:r>
      <w:proofErr w:type="spellEnd"/>
      <w:r>
        <w:rPr>
          <w:rFonts w:ascii="Times New Roman" w:hAnsi="Times New Roman" w:cs="Times New Roman"/>
          <w:sz w:val="28"/>
          <w:szCs w:val="28"/>
        </w:rPr>
        <w:t>»;</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ДЖОРДЖОНЕ  «</w:t>
      </w:r>
      <w:proofErr w:type="spellStart"/>
      <w:r>
        <w:rPr>
          <w:rFonts w:ascii="Times New Roman" w:hAnsi="Times New Roman" w:cs="Times New Roman"/>
          <w:sz w:val="28"/>
          <w:szCs w:val="28"/>
        </w:rPr>
        <w:t>Юдіф</w:t>
      </w:r>
      <w:proofErr w:type="spellEnd"/>
      <w:r>
        <w:rPr>
          <w:rFonts w:ascii="Times New Roman" w:hAnsi="Times New Roman" w:cs="Times New Roman"/>
          <w:sz w:val="28"/>
          <w:szCs w:val="28"/>
        </w:rPr>
        <w:t>»;</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ЕЖЕН ДЕЛАКРУА  «Мисливство на левів у Марокко»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ПОЛЬ ГОГЕН «Жінка, яка тримає плед»  та інші.</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Учень-екскурсовод:</w:t>
      </w:r>
      <w:r>
        <w:rPr>
          <w:rFonts w:ascii="Times New Roman" w:hAnsi="Times New Roman" w:cs="Times New Roman"/>
          <w:sz w:val="28"/>
          <w:szCs w:val="28"/>
        </w:rPr>
        <w:t xml:space="preserve"> - Я запрошую вас на екскурсію до Іспанії.</w:t>
      </w:r>
    </w:p>
    <w:p w:rsidR="00A21146" w:rsidRDefault="00A21146" w:rsidP="00A21146">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u w:val="dotted"/>
        </w:rPr>
        <w:t>Прадо</w:t>
      </w:r>
      <w:proofErr w:type="spellEnd"/>
      <w:r>
        <w:rPr>
          <w:rFonts w:ascii="Times New Roman" w:hAnsi="Times New Roman" w:cs="Times New Roman"/>
          <w:sz w:val="28"/>
          <w:szCs w:val="28"/>
        </w:rPr>
        <w:t xml:space="preserve">— найвідоміший Іспанський  національний музей живопису та скульптури в Мадриді, заснований у 1819 р. на основі  королівських колекцій. Споруда є визначною пам’яткою архітектури пізнього класицизму (1785—1830 рр., арх. X. де </w:t>
      </w:r>
      <w:proofErr w:type="spellStart"/>
      <w:r>
        <w:rPr>
          <w:rFonts w:ascii="Times New Roman" w:hAnsi="Times New Roman" w:cs="Times New Roman"/>
          <w:sz w:val="28"/>
          <w:szCs w:val="28"/>
        </w:rPr>
        <w:t>Вільянуєва</w:t>
      </w:r>
      <w:proofErr w:type="spellEnd"/>
      <w:r>
        <w:rPr>
          <w:rFonts w:ascii="Times New Roman" w:hAnsi="Times New Roman" w:cs="Times New Roman"/>
          <w:sz w:val="28"/>
          <w:szCs w:val="28"/>
        </w:rPr>
        <w:t xml:space="preserve">). Багатим є зібрання іспанського живопису XV—XVI </w:t>
      </w:r>
      <w:r>
        <w:rPr>
          <w:rFonts w:ascii="Times New Roman" w:hAnsi="Times New Roman" w:cs="Times New Roman"/>
          <w:sz w:val="28"/>
          <w:szCs w:val="28"/>
        </w:rPr>
        <w:lastRenderedPageBreak/>
        <w:t>ст., колекція картин  італійської (XVI ст.), фламандської, нідерландської та французької шкіл.</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Демонструються репродукції картин:  ДІЄГО ВЕЛАСКЕС «</w:t>
      </w:r>
      <w:proofErr w:type="spellStart"/>
      <w:r>
        <w:rPr>
          <w:rFonts w:ascii="Times New Roman" w:hAnsi="Times New Roman" w:cs="Times New Roman"/>
          <w:sz w:val="28"/>
          <w:szCs w:val="28"/>
        </w:rPr>
        <w:t>Меніни</w:t>
      </w:r>
      <w:proofErr w:type="spellEnd"/>
      <w:r>
        <w:rPr>
          <w:rFonts w:ascii="Times New Roman" w:hAnsi="Times New Roman" w:cs="Times New Roman"/>
          <w:sz w:val="28"/>
          <w:szCs w:val="28"/>
        </w:rPr>
        <w:t>», «Кузня Вулкана»;</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ХУАН ДЕ РІБЕР «Святий Павло Пустельник»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Е. МУРІЛЬО  «Свята Діва з чотками» ;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АЛЬФРЕД ДЮРЕР «Автопортрет»</w:t>
      </w:r>
      <w:bookmarkStart w:id="0" w:name="_GoBack"/>
      <w:bookmarkEnd w:id="0"/>
      <w:r>
        <w:rPr>
          <w:rFonts w:ascii="Times New Roman" w:hAnsi="Times New Roman" w:cs="Times New Roman"/>
          <w:sz w:val="28"/>
          <w:szCs w:val="28"/>
        </w:rPr>
        <w:t xml:space="preserve">;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РАФАЕЛЬ САНТІ «Портрет кардинала»  та інші.</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Слово вчителя:</w:t>
      </w:r>
      <w:r>
        <w:rPr>
          <w:rFonts w:ascii="Times New Roman" w:hAnsi="Times New Roman" w:cs="Times New Roman"/>
          <w:sz w:val="28"/>
          <w:szCs w:val="28"/>
        </w:rPr>
        <w:t xml:space="preserve"> - А зараз ми вирушимо на екскурсію до країни Шекспіра, Шерлока Холмса, доктора </w:t>
      </w:r>
      <w:proofErr w:type="spellStart"/>
      <w:r>
        <w:rPr>
          <w:rFonts w:ascii="Times New Roman" w:hAnsi="Times New Roman" w:cs="Times New Roman"/>
          <w:sz w:val="28"/>
          <w:szCs w:val="28"/>
        </w:rPr>
        <w:t>Ватсона</w:t>
      </w:r>
      <w:proofErr w:type="spellEnd"/>
      <w:r>
        <w:rPr>
          <w:rFonts w:ascii="Times New Roman" w:hAnsi="Times New Roman" w:cs="Times New Roman"/>
          <w:sz w:val="28"/>
          <w:szCs w:val="28"/>
        </w:rPr>
        <w:t xml:space="preserve"> і ансамблю «</w:t>
      </w:r>
      <w:proofErr w:type="spellStart"/>
      <w:r>
        <w:rPr>
          <w:rFonts w:ascii="Times New Roman" w:hAnsi="Times New Roman" w:cs="Times New Roman"/>
          <w:sz w:val="28"/>
          <w:szCs w:val="28"/>
        </w:rPr>
        <w:t>Бітлз</w:t>
      </w:r>
      <w:proofErr w:type="spellEnd"/>
      <w:r>
        <w:rPr>
          <w:rFonts w:ascii="Times New Roman" w:hAnsi="Times New Roman" w:cs="Times New Roman"/>
          <w:sz w:val="28"/>
          <w:szCs w:val="28"/>
        </w:rPr>
        <w:t>».</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(Звучить музика «</w:t>
      </w:r>
      <w:proofErr w:type="spellStart"/>
      <w:r>
        <w:rPr>
          <w:rFonts w:ascii="Times New Roman" w:hAnsi="Times New Roman" w:cs="Times New Roman"/>
          <w:sz w:val="28"/>
          <w:szCs w:val="28"/>
        </w:rPr>
        <w:t>Бітлз</w:t>
      </w:r>
      <w:proofErr w:type="spellEnd"/>
      <w:r>
        <w:rPr>
          <w:rFonts w:ascii="Times New Roman" w:hAnsi="Times New Roman" w:cs="Times New Roman"/>
          <w:sz w:val="28"/>
          <w:szCs w:val="28"/>
        </w:rPr>
        <w:t>»; демонстрація відеоряду)</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Учень-екскурсовод: - </w:t>
      </w:r>
      <w:r>
        <w:rPr>
          <w:rFonts w:ascii="Times New Roman" w:hAnsi="Times New Roman" w:cs="Times New Roman"/>
          <w:sz w:val="28"/>
          <w:szCs w:val="28"/>
        </w:rPr>
        <w:t>Лондонська Національна галерея— одна з визначних пам’яток столиці Великої Британії, яка має   найкращу колекцію  картин  італійських та англійських художників, найбільше у світі зібрання західноєвропейського живопису.</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Заснована у 1824 р. на основі  колекції Дж. Дж. </w:t>
      </w:r>
      <w:proofErr w:type="spellStart"/>
      <w:r>
        <w:rPr>
          <w:rFonts w:ascii="Times New Roman" w:hAnsi="Times New Roman" w:cs="Times New Roman"/>
          <w:sz w:val="28"/>
          <w:szCs w:val="28"/>
        </w:rPr>
        <w:t>Ангерстайна</w:t>
      </w:r>
      <w:proofErr w:type="spellEnd"/>
      <w:r>
        <w:rPr>
          <w:rFonts w:ascii="Times New Roman" w:hAnsi="Times New Roman" w:cs="Times New Roman"/>
          <w:sz w:val="28"/>
          <w:szCs w:val="28"/>
        </w:rPr>
        <w:t xml:space="preserve">,  розміщена в будівлі класичного стилю (арх. У. </w:t>
      </w:r>
      <w:proofErr w:type="spellStart"/>
      <w:r>
        <w:rPr>
          <w:rFonts w:ascii="Times New Roman" w:hAnsi="Times New Roman" w:cs="Times New Roman"/>
          <w:sz w:val="28"/>
          <w:szCs w:val="28"/>
        </w:rPr>
        <w:t>Уїлкінс</w:t>
      </w:r>
      <w:proofErr w:type="spellEnd"/>
      <w:r>
        <w:rPr>
          <w:rFonts w:ascii="Times New Roman" w:hAnsi="Times New Roman" w:cs="Times New Roman"/>
          <w:sz w:val="28"/>
          <w:szCs w:val="28"/>
        </w:rPr>
        <w:t>). Галерея була відкрита у 1838 році. Публіку запускали до музею 4 дні, а три дні на тиждень там мали можливість працювати художники (вони робили копії картин).</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1871 році галерея придбала колекцію фламандського та голландського живопису. Колекція картин нараховує близько 6500 творів західноєвропейського мистецтва. Картини знаходяться у залах не за національними школами, а за часом їх написання.</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Особливе місце відведено картинам: (демонструються репродукції)</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АНТОНІСА  ВАН ДЕЙКА «Портрет придворного Карла І»;</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ЯНА ВАН ДЕЙКА «Портрет подружжя </w:t>
      </w:r>
      <w:proofErr w:type="spellStart"/>
      <w:r>
        <w:rPr>
          <w:rFonts w:ascii="Times New Roman" w:hAnsi="Times New Roman" w:cs="Times New Roman"/>
          <w:sz w:val="28"/>
          <w:szCs w:val="28"/>
        </w:rPr>
        <w:t>Арнольфіні</w:t>
      </w:r>
      <w:proofErr w:type="spellEnd"/>
      <w:r>
        <w:rPr>
          <w:rFonts w:ascii="Times New Roman" w:hAnsi="Times New Roman" w:cs="Times New Roman"/>
          <w:sz w:val="28"/>
          <w:szCs w:val="28"/>
        </w:rPr>
        <w:t>»;</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РЕМБРАНДТА  «Автопортрет»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ДІЄГО ВЕЛАСКЕСА «Венера перед дзеркалом»;</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РЕНУАРА «Парасольки»;</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ТОМАСА  ГЕЙНСБОРО  «Портрет подружжя </w:t>
      </w:r>
      <w:proofErr w:type="spellStart"/>
      <w:r>
        <w:rPr>
          <w:rFonts w:ascii="Times New Roman" w:hAnsi="Times New Roman" w:cs="Times New Roman"/>
          <w:sz w:val="28"/>
          <w:szCs w:val="28"/>
        </w:rPr>
        <w:t>Ендрюс</w:t>
      </w:r>
      <w:proofErr w:type="spellEnd"/>
      <w:r>
        <w:rPr>
          <w:rFonts w:ascii="Times New Roman" w:hAnsi="Times New Roman" w:cs="Times New Roman"/>
          <w:sz w:val="28"/>
          <w:szCs w:val="28"/>
        </w:rPr>
        <w:t xml:space="preserve">» та інші.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i/>
          <w:sz w:val="28"/>
          <w:szCs w:val="28"/>
          <w:u w:val="dotted"/>
        </w:rPr>
        <w:lastRenderedPageBreak/>
        <w:t>Учень-екскурсовод:</w:t>
      </w:r>
      <w:r>
        <w:rPr>
          <w:rFonts w:ascii="Times New Roman" w:hAnsi="Times New Roman" w:cs="Times New Roman"/>
          <w:color w:val="C00000"/>
          <w:sz w:val="28"/>
          <w:szCs w:val="28"/>
          <w:u w:val="dotted"/>
        </w:rPr>
        <w:t xml:space="preserve"> </w:t>
      </w:r>
      <w:r>
        <w:rPr>
          <w:rFonts w:ascii="Times New Roman" w:hAnsi="Times New Roman" w:cs="Times New Roman"/>
          <w:sz w:val="28"/>
          <w:szCs w:val="28"/>
          <w:u w:val="dotted"/>
        </w:rPr>
        <w:t>- Музей мистецтв Метрополітен в Нью-Йорку</w:t>
      </w:r>
      <w:r>
        <w:rPr>
          <w:rFonts w:ascii="Times New Roman" w:hAnsi="Times New Roman" w:cs="Times New Roman"/>
          <w:b/>
          <w:i/>
          <w:sz w:val="28"/>
          <w:szCs w:val="28"/>
        </w:rPr>
        <w:t xml:space="preserve"> – </w:t>
      </w:r>
      <w:r>
        <w:rPr>
          <w:rFonts w:ascii="Times New Roman" w:hAnsi="Times New Roman" w:cs="Times New Roman"/>
          <w:sz w:val="28"/>
          <w:szCs w:val="28"/>
        </w:rPr>
        <w:t>один з найбільших музеїв світу заснований у 1870 р. на базі приватних колекцій.</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Музей відкрили в 1872 р. До його складу входять відділи: американського живопису і скульптури, зброї, давнього мистецтва Далекого і Близького Сходу, Стародавнього Єгипту, античного мистецтва, ісламського, європейського живопису, мистецтва XX ст., гравюри й літографії, музичних інструментів і рідкісних книг.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 споруда побудована в Центральному парку Нью-Йорка в 1894—1902 рр. (центральний корпус (арх. Р. М. Хант) і у 1905—1926 рр. (бокові крила — фірма «Мак-Ким, </w:t>
      </w:r>
      <w:proofErr w:type="spellStart"/>
      <w:r>
        <w:rPr>
          <w:rFonts w:ascii="Times New Roman" w:hAnsi="Times New Roman" w:cs="Times New Roman"/>
          <w:sz w:val="28"/>
          <w:szCs w:val="28"/>
        </w:rPr>
        <w:t>Мід</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Уайт</w:t>
      </w:r>
      <w:proofErr w:type="spellEnd"/>
      <w:r>
        <w:rPr>
          <w:rFonts w:ascii="Times New Roman" w:hAnsi="Times New Roman" w:cs="Times New Roman"/>
          <w:sz w:val="28"/>
          <w:szCs w:val="28"/>
        </w:rPr>
        <w:t>»). Метрополітен-музей має філіал середньовічного мистецтва в парку Форт-</w:t>
      </w:r>
      <w:proofErr w:type="spellStart"/>
      <w:r>
        <w:rPr>
          <w:rFonts w:ascii="Times New Roman" w:hAnsi="Times New Roman" w:cs="Times New Roman"/>
          <w:sz w:val="28"/>
          <w:szCs w:val="28"/>
        </w:rPr>
        <w:t>Трайон</w:t>
      </w:r>
      <w:proofErr w:type="spellEnd"/>
      <w:r>
        <w:rPr>
          <w:rFonts w:ascii="Times New Roman" w:hAnsi="Times New Roman" w:cs="Times New Roman"/>
          <w:sz w:val="28"/>
          <w:szCs w:val="28"/>
        </w:rPr>
        <w:t xml:space="preserve"> (заснований у 1926 р., а відкрився у 1938 р.).</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Демонструються: ілюстрація із зображенням кратера з </w:t>
      </w:r>
      <w:proofErr w:type="spellStart"/>
      <w:r>
        <w:rPr>
          <w:rFonts w:ascii="Times New Roman" w:hAnsi="Times New Roman" w:cs="Times New Roman"/>
          <w:sz w:val="28"/>
          <w:szCs w:val="28"/>
        </w:rPr>
        <w:t>червонофігурним</w:t>
      </w:r>
      <w:proofErr w:type="spellEnd"/>
      <w:r>
        <w:rPr>
          <w:rFonts w:ascii="Times New Roman" w:hAnsi="Times New Roman" w:cs="Times New Roman"/>
          <w:sz w:val="28"/>
          <w:szCs w:val="28"/>
        </w:rPr>
        <w:t xml:space="preserve"> розписом «Смерть </w:t>
      </w:r>
      <w:proofErr w:type="spellStart"/>
      <w:r>
        <w:rPr>
          <w:rFonts w:ascii="Times New Roman" w:hAnsi="Times New Roman" w:cs="Times New Roman"/>
          <w:sz w:val="28"/>
          <w:szCs w:val="28"/>
        </w:rPr>
        <w:t>Сарпедона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Євфроній</w:t>
      </w:r>
      <w:proofErr w:type="spellEnd"/>
      <w:r>
        <w:rPr>
          <w:rFonts w:ascii="Times New Roman" w:hAnsi="Times New Roman" w:cs="Times New Roman"/>
          <w:sz w:val="28"/>
          <w:szCs w:val="28"/>
        </w:rPr>
        <w:t>);</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репродукції картин: РЕМБРАНДТ  «Знатний пан» ;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ЯН ВЕРМЕЄР «Молода жінка з глечиком»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ФРАНСИСКО ГОЙЯ  «Махи на балконі» ;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ДЖОРДЖ КОНСТЕБЛЬ «Собор у Солсбері»  та інші.</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Слово вчителя:</w:t>
      </w:r>
      <w:r>
        <w:rPr>
          <w:rFonts w:ascii="Times New Roman" w:hAnsi="Times New Roman" w:cs="Times New Roman"/>
          <w:sz w:val="28"/>
          <w:szCs w:val="28"/>
        </w:rPr>
        <w:t xml:space="preserve"> - Наступним мистецьким відкриттям стане Німеччина – країна середньовічних замків, старовинних палаців і храмів, батьківщина Й. Баха, Л. Бетховена, Р. Вагнера.</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(Звучать фрагменти музики Й. Баха, Р. Вагнера)</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Учень-екскурсовод:</w:t>
      </w:r>
      <w:r>
        <w:rPr>
          <w:rFonts w:ascii="Times New Roman" w:hAnsi="Times New Roman" w:cs="Times New Roman"/>
          <w:sz w:val="28"/>
          <w:szCs w:val="28"/>
        </w:rPr>
        <w:t xml:space="preserve"> -</w:t>
      </w:r>
      <w:r>
        <w:rPr>
          <w:rFonts w:ascii="Times New Roman" w:hAnsi="Times New Roman" w:cs="Times New Roman"/>
          <w:sz w:val="28"/>
          <w:szCs w:val="28"/>
          <w:u w:val="dotted"/>
        </w:rPr>
        <w:t>Дрезденська картинна галерея</w:t>
      </w:r>
      <w:r>
        <w:rPr>
          <w:rFonts w:ascii="Times New Roman" w:hAnsi="Times New Roman" w:cs="Times New Roman"/>
          <w:sz w:val="28"/>
          <w:szCs w:val="28"/>
        </w:rPr>
        <w:t xml:space="preserve">— одне з найкращих  у світі зібрань живописних полотен європейських майстрів. Заснована в 1560 р. як палацове зібрання саксонських курфюрстів і розширена та відкрита в 1722 році. Пізніше зведена  спеціальна  будівля (1847—1856 рр., арх. Г. </w:t>
      </w:r>
      <w:proofErr w:type="spellStart"/>
      <w:r>
        <w:rPr>
          <w:rFonts w:ascii="Times New Roman" w:hAnsi="Times New Roman" w:cs="Times New Roman"/>
          <w:sz w:val="28"/>
          <w:szCs w:val="28"/>
        </w:rPr>
        <w:t>Земпер</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Хеннель</w:t>
      </w:r>
      <w:proofErr w:type="spellEnd"/>
      <w:r>
        <w:rPr>
          <w:rFonts w:ascii="Times New Roman" w:hAnsi="Times New Roman" w:cs="Times New Roman"/>
          <w:sz w:val="28"/>
          <w:szCs w:val="28"/>
        </w:rPr>
        <w:t xml:space="preserve">), яка була зруйнована під час бомбардувань  Дрездена в 1945 р. і відновлена у 1956 році. Сьогодні Дрезденська галерея  є частиною  палацового ансамблю </w:t>
      </w:r>
      <w:proofErr w:type="spellStart"/>
      <w:r>
        <w:rPr>
          <w:rFonts w:ascii="Times New Roman" w:hAnsi="Times New Roman" w:cs="Times New Roman"/>
          <w:sz w:val="28"/>
          <w:szCs w:val="28"/>
        </w:rPr>
        <w:t>Цвінгер</w:t>
      </w:r>
      <w:proofErr w:type="spellEnd"/>
      <w:r>
        <w:rPr>
          <w:rFonts w:ascii="Times New Roman" w:hAnsi="Times New Roman" w:cs="Times New Roman"/>
          <w:sz w:val="28"/>
          <w:szCs w:val="28"/>
        </w:rPr>
        <w:t>.</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 частина картинної галереї — Галерея старих майстрів — знайомить нас із творами Рубенса, Рембрандта, Я. </w:t>
      </w:r>
      <w:proofErr w:type="spellStart"/>
      <w:r>
        <w:rPr>
          <w:rFonts w:ascii="Times New Roman" w:hAnsi="Times New Roman" w:cs="Times New Roman"/>
          <w:sz w:val="28"/>
          <w:szCs w:val="28"/>
        </w:rPr>
        <w:t>Вермеєра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Ватто</w:t>
      </w:r>
      <w:proofErr w:type="spellEnd"/>
      <w:r>
        <w:rPr>
          <w:rFonts w:ascii="Times New Roman" w:hAnsi="Times New Roman" w:cs="Times New Roman"/>
          <w:sz w:val="28"/>
          <w:szCs w:val="28"/>
        </w:rPr>
        <w:t xml:space="preserve">, Н. Пуссена. Галерея </w:t>
      </w:r>
      <w:r>
        <w:rPr>
          <w:rFonts w:ascii="Times New Roman" w:hAnsi="Times New Roman" w:cs="Times New Roman"/>
          <w:sz w:val="28"/>
          <w:szCs w:val="28"/>
        </w:rPr>
        <w:lastRenderedPageBreak/>
        <w:t>нових майстрів (поблизу Дрездена) зберігає живописні твори європейської художньої школи XIX—XX ст.</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Окрім картинної галереї, до Дрезденського художнього комплексу  входять Музей художнього ремісництва, Нумізматичний кабінет, Скульптурні і Графічні зібрання, а також унікальна колекція творів декоративно-ужиткового мистецтва.</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галереї зберігаються такі цінні полотна, (демонструються репродукції картин) як «</w:t>
      </w:r>
      <w:proofErr w:type="spellStart"/>
      <w:r>
        <w:rPr>
          <w:rFonts w:ascii="Times New Roman" w:hAnsi="Times New Roman" w:cs="Times New Roman"/>
          <w:sz w:val="28"/>
          <w:szCs w:val="28"/>
        </w:rPr>
        <w:t>Сикстинська</w:t>
      </w:r>
      <w:proofErr w:type="spellEnd"/>
      <w:r>
        <w:rPr>
          <w:rFonts w:ascii="Times New Roman" w:hAnsi="Times New Roman" w:cs="Times New Roman"/>
          <w:sz w:val="28"/>
          <w:szCs w:val="28"/>
        </w:rPr>
        <w:t xml:space="preserve"> мадонна» РАФАЕЛЯ; «Автопортрет із </w:t>
      </w:r>
      <w:proofErr w:type="spellStart"/>
      <w:r>
        <w:rPr>
          <w:rFonts w:ascii="Times New Roman" w:hAnsi="Times New Roman" w:cs="Times New Roman"/>
          <w:sz w:val="28"/>
          <w:szCs w:val="28"/>
        </w:rPr>
        <w:t>Саскією</w:t>
      </w:r>
      <w:proofErr w:type="spellEnd"/>
      <w:r>
        <w:rPr>
          <w:rFonts w:ascii="Times New Roman" w:hAnsi="Times New Roman" w:cs="Times New Roman"/>
          <w:sz w:val="28"/>
          <w:szCs w:val="28"/>
        </w:rPr>
        <w:t>» РЕМБРАНДТА, «Шоколадниця»  ЕЖЕНА ЛАТУРА,  «Спляча Венера» ДЖОРДЖОНЕ,</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«Дівчина, яка читає листа біля відчиненого вікна» Я. ВЕРМЕЄРА;</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«Втеча до Єгипту» К. ЛОРРЕНА та інші.</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Додатковий матеріал: поезія І. Гнатюка «</w:t>
      </w:r>
      <w:proofErr w:type="spellStart"/>
      <w:r>
        <w:rPr>
          <w:rFonts w:ascii="Times New Roman" w:hAnsi="Times New Roman" w:cs="Times New Roman"/>
          <w:sz w:val="28"/>
          <w:szCs w:val="28"/>
        </w:rPr>
        <w:t>Аве</w:t>
      </w:r>
      <w:proofErr w:type="spellEnd"/>
      <w:r>
        <w:rPr>
          <w:rFonts w:ascii="Times New Roman" w:hAnsi="Times New Roman" w:cs="Times New Roman"/>
          <w:sz w:val="28"/>
          <w:szCs w:val="28"/>
        </w:rPr>
        <w:t>, Марія», історія створення «</w:t>
      </w:r>
      <w:proofErr w:type="spellStart"/>
      <w:r>
        <w:rPr>
          <w:rFonts w:ascii="Times New Roman" w:hAnsi="Times New Roman" w:cs="Times New Roman"/>
          <w:sz w:val="28"/>
          <w:szCs w:val="28"/>
        </w:rPr>
        <w:t>Сикстинської</w:t>
      </w:r>
      <w:proofErr w:type="spellEnd"/>
      <w:r>
        <w:rPr>
          <w:rFonts w:ascii="Times New Roman" w:hAnsi="Times New Roman" w:cs="Times New Roman"/>
          <w:sz w:val="28"/>
          <w:szCs w:val="28"/>
        </w:rPr>
        <w:t xml:space="preserve"> мадонни» Рафаеля, «Автопортрет із </w:t>
      </w:r>
      <w:proofErr w:type="spellStart"/>
      <w:r>
        <w:rPr>
          <w:rFonts w:ascii="Times New Roman" w:hAnsi="Times New Roman" w:cs="Times New Roman"/>
          <w:sz w:val="28"/>
          <w:szCs w:val="28"/>
        </w:rPr>
        <w:t>Саскією</w:t>
      </w:r>
      <w:proofErr w:type="spellEnd"/>
      <w:r>
        <w:rPr>
          <w:rFonts w:ascii="Times New Roman" w:hAnsi="Times New Roman" w:cs="Times New Roman"/>
          <w:sz w:val="28"/>
          <w:szCs w:val="28"/>
        </w:rPr>
        <w:t>» Рембрандта,  фрагменти творів Ф. Шуберта).</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Розповідь вчителя:</w:t>
      </w:r>
      <w:r>
        <w:rPr>
          <w:rFonts w:ascii="Times New Roman" w:hAnsi="Times New Roman" w:cs="Times New Roman"/>
          <w:sz w:val="28"/>
          <w:szCs w:val="28"/>
        </w:rPr>
        <w:t xml:space="preserve"> - Історія музеїв в  Україні пов’язана з культурою Київської Русі. Особливо цінні колекції зберігаються у Софійському  та Михайлівському соборах, Києво-Печерський лаврі та Видубицькому монастирі, Кирилівській церкві.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території України чимало різноманітних музеїв, які зберігають багаті колекції історичних пам’яток, витворів художньо-декоративного  мистецтва, шедеврів образотворчого мистецтва. Найвизначнішими серед них є ОДЕСЬКИЙ археологічний музей, ФЕОДОСІЙСЬКИЙ музей старожитностей, ЛЬВІВСЬКИЙ історичний музей, Львівська галерея мистецтв, ХАРКІВСЬКИЙ історичний і художній музеї та інші. </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Національний художній музей України в Києві засновано в 1899 р. як «Міський музей антикваріату і мистецтв»-один із найбільших та найстаріших. Спочатку зібрання музею поповнювалися за рахунок київських меценатів, багато творів потрапило сюди в часи революції з приватних зібрань. Музей розташовано в будинку неокласичного стилю (арх. Г. </w:t>
      </w:r>
      <w:proofErr w:type="spellStart"/>
      <w:r>
        <w:rPr>
          <w:rFonts w:ascii="Times New Roman" w:hAnsi="Times New Roman" w:cs="Times New Roman"/>
          <w:sz w:val="28"/>
          <w:szCs w:val="28"/>
        </w:rPr>
        <w:t>Бойцов</w:t>
      </w:r>
      <w:proofErr w:type="spellEnd"/>
      <w:r>
        <w:rPr>
          <w:rFonts w:ascii="Times New Roman" w:hAnsi="Times New Roman" w:cs="Times New Roman"/>
          <w:sz w:val="28"/>
          <w:szCs w:val="28"/>
        </w:rPr>
        <w:t>, за участю Владислава  Городецького).</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Фонди музею складають понад 40 000 експонатів, серед яких — шедеври українського й західноєвропейського живопису, скульптури, графіки від часів Київської Русі до нашого часу. У музеї зберігається одна з найбільших в Україні колекцій іконопису. Також тут представлені класичні зразки живопису XIX ст., українського авангарду, сучасні течії живопису межі XX—XXI ст. Гордість музею-твори видатних українських художників: Миколи Пимоненка,Олександра Мурашка, Федора Кричевського, А. </w:t>
      </w:r>
      <w:proofErr w:type="spellStart"/>
      <w:r>
        <w:rPr>
          <w:rFonts w:ascii="Times New Roman" w:hAnsi="Times New Roman" w:cs="Times New Roman"/>
          <w:sz w:val="28"/>
          <w:szCs w:val="28"/>
        </w:rPr>
        <w:t>Петрицького</w:t>
      </w:r>
      <w:proofErr w:type="spellEnd"/>
      <w:r>
        <w:rPr>
          <w:rFonts w:ascii="Times New Roman" w:hAnsi="Times New Roman" w:cs="Times New Roman"/>
          <w:sz w:val="28"/>
          <w:szCs w:val="28"/>
        </w:rPr>
        <w:t>, С. Васильківського, М. Бойчука та інших. (демонстрація творів живопису, аналіз)</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Учень-екскурсовод:</w:t>
      </w:r>
      <w:r>
        <w:rPr>
          <w:rFonts w:ascii="Times New Roman" w:hAnsi="Times New Roman" w:cs="Times New Roman"/>
          <w:sz w:val="28"/>
          <w:szCs w:val="28"/>
        </w:rPr>
        <w:t xml:space="preserve"> - </w:t>
      </w:r>
      <w:r>
        <w:rPr>
          <w:rFonts w:ascii="Times New Roman" w:hAnsi="Times New Roman" w:cs="Times New Roman"/>
          <w:sz w:val="28"/>
          <w:szCs w:val="28"/>
          <w:u w:val="dotted"/>
        </w:rPr>
        <w:t xml:space="preserve">Львівська галерея мистецтва. </w:t>
      </w:r>
      <w:r>
        <w:rPr>
          <w:rFonts w:ascii="Times New Roman" w:hAnsi="Times New Roman" w:cs="Times New Roman"/>
          <w:sz w:val="28"/>
          <w:szCs w:val="28"/>
        </w:rPr>
        <w:t xml:space="preserve">Будівлю галереї (палац Лозинського) було споруджено в 1873 р. архітектором Ф. </w:t>
      </w:r>
      <w:proofErr w:type="spellStart"/>
      <w:r>
        <w:rPr>
          <w:rFonts w:ascii="Times New Roman" w:hAnsi="Times New Roman" w:cs="Times New Roman"/>
          <w:sz w:val="28"/>
          <w:szCs w:val="28"/>
        </w:rPr>
        <w:t>Покутинським</w:t>
      </w:r>
      <w:proofErr w:type="spellEnd"/>
      <w:r>
        <w:rPr>
          <w:rFonts w:ascii="Times New Roman" w:hAnsi="Times New Roman" w:cs="Times New Roman"/>
          <w:sz w:val="28"/>
          <w:szCs w:val="28"/>
        </w:rPr>
        <w:t xml:space="preserve"> у стилі </w:t>
      </w:r>
      <w:proofErr w:type="spellStart"/>
      <w:r>
        <w:rPr>
          <w:rFonts w:ascii="Times New Roman" w:hAnsi="Times New Roman" w:cs="Times New Roman"/>
          <w:sz w:val="28"/>
          <w:szCs w:val="28"/>
        </w:rPr>
        <w:t>неоренесансу</w:t>
      </w:r>
      <w:proofErr w:type="spellEnd"/>
      <w:r>
        <w:rPr>
          <w:rFonts w:ascii="Times New Roman" w:hAnsi="Times New Roman" w:cs="Times New Roman"/>
          <w:sz w:val="28"/>
          <w:szCs w:val="28"/>
        </w:rPr>
        <w:t>.</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1914 р. її перебудовано під картинну галерею. У міський бюджет було закладено в 1902 р. кошти на придбання експонатів для галереї.</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Першими придбаними творами стали кілька картин Яна </w:t>
      </w:r>
      <w:proofErr w:type="spellStart"/>
      <w:r>
        <w:rPr>
          <w:rFonts w:ascii="Times New Roman" w:hAnsi="Times New Roman" w:cs="Times New Roman"/>
          <w:sz w:val="28"/>
          <w:szCs w:val="28"/>
        </w:rPr>
        <w:t>Матейка</w:t>
      </w:r>
      <w:proofErr w:type="spellEnd"/>
      <w:r>
        <w:rPr>
          <w:rFonts w:ascii="Times New Roman" w:hAnsi="Times New Roman" w:cs="Times New Roman"/>
          <w:sz w:val="28"/>
          <w:szCs w:val="28"/>
        </w:rPr>
        <w:t xml:space="preserve"> і «Страйк» Ф. </w:t>
      </w:r>
      <w:proofErr w:type="spellStart"/>
      <w:r>
        <w:rPr>
          <w:rFonts w:ascii="Times New Roman" w:hAnsi="Times New Roman" w:cs="Times New Roman"/>
          <w:sz w:val="28"/>
          <w:szCs w:val="28"/>
        </w:rPr>
        <w:t>Вигживальського</w:t>
      </w:r>
      <w:proofErr w:type="spellEnd"/>
      <w:r>
        <w:rPr>
          <w:rFonts w:ascii="Times New Roman" w:hAnsi="Times New Roman" w:cs="Times New Roman"/>
          <w:sz w:val="28"/>
          <w:szCs w:val="28"/>
        </w:rPr>
        <w:t>. Значним поповненням зібрання стала колекція поміщика Яковича. У 1939 р. зібрання галереї складало близько 6000 одиниць експонатів. У 1940 р. на основі галереї було організовано Львівську державну картинну галерею.</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 часи німецької окупації звідси було вивезено 225 творів мистецтва, серед яких — унікальна колекція рисунків Д. </w:t>
      </w:r>
      <w:proofErr w:type="spellStart"/>
      <w:r>
        <w:rPr>
          <w:rFonts w:ascii="Times New Roman" w:hAnsi="Times New Roman" w:cs="Times New Roman"/>
          <w:sz w:val="28"/>
          <w:szCs w:val="28"/>
        </w:rPr>
        <w:t>Дюрера</w:t>
      </w:r>
      <w:proofErr w:type="spellEnd"/>
      <w:r>
        <w:rPr>
          <w:rFonts w:ascii="Times New Roman" w:hAnsi="Times New Roman" w:cs="Times New Roman"/>
          <w:sz w:val="28"/>
          <w:szCs w:val="28"/>
        </w:rPr>
        <w:t>.</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післявоєнні роки створені відділи російського мистецтва. Зберігаються  картини І. Рєпіна, І. Левітана, І. Айвазовського, В. Верещагіна, І. </w:t>
      </w:r>
      <w:proofErr w:type="spellStart"/>
      <w:r>
        <w:rPr>
          <w:rFonts w:ascii="Times New Roman" w:hAnsi="Times New Roman" w:cs="Times New Roman"/>
          <w:sz w:val="28"/>
          <w:szCs w:val="28"/>
        </w:rPr>
        <w:t>Коровіна</w:t>
      </w:r>
      <w:proofErr w:type="spellEnd"/>
      <w:r>
        <w:rPr>
          <w:rFonts w:ascii="Times New Roman" w:hAnsi="Times New Roman" w:cs="Times New Roman"/>
          <w:sz w:val="28"/>
          <w:szCs w:val="28"/>
        </w:rPr>
        <w:t>. У відділі західноєвропейського живопису — полотна П. Рубенса, Тиціана, Ф. Гойї та ін.</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Демонструються репродукції картин: «Після шторму в Мері-Хові» (І. Шишкін); «Морська царівна» (М.Врубель), «Портрет дітей художника» (Я. </w:t>
      </w:r>
      <w:proofErr w:type="spellStart"/>
      <w:r>
        <w:rPr>
          <w:rFonts w:ascii="Times New Roman" w:hAnsi="Times New Roman" w:cs="Times New Roman"/>
          <w:sz w:val="28"/>
          <w:szCs w:val="28"/>
        </w:rPr>
        <w:t>Матейко</w:t>
      </w:r>
      <w:proofErr w:type="spellEnd"/>
      <w:r>
        <w:rPr>
          <w:rFonts w:ascii="Times New Roman" w:hAnsi="Times New Roman" w:cs="Times New Roman"/>
          <w:sz w:val="28"/>
          <w:szCs w:val="28"/>
        </w:rPr>
        <w:t xml:space="preserve">); «Смерть </w:t>
      </w:r>
      <w:proofErr w:type="spellStart"/>
      <w:r>
        <w:rPr>
          <w:rFonts w:ascii="Times New Roman" w:hAnsi="Times New Roman" w:cs="Times New Roman"/>
          <w:sz w:val="28"/>
          <w:szCs w:val="28"/>
        </w:rPr>
        <w:t>Ацерна</w:t>
      </w:r>
      <w:proofErr w:type="spellEnd"/>
      <w:r>
        <w:rPr>
          <w:rFonts w:ascii="Times New Roman" w:hAnsi="Times New Roman" w:cs="Times New Roman"/>
          <w:sz w:val="28"/>
          <w:szCs w:val="28"/>
        </w:rPr>
        <w:t>» і «Скупий» (В. Неапольський) та інші.</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Слово вчителя:</w:t>
      </w:r>
      <w:r>
        <w:rPr>
          <w:rFonts w:ascii="Times New Roman" w:hAnsi="Times New Roman" w:cs="Times New Roman"/>
          <w:sz w:val="28"/>
          <w:szCs w:val="28"/>
        </w:rPr>
        <w:t xml:space="preserve"> - Сьогодні на уроці ми познайомилися з різними формами збереження культурної спадщини. Відкрили для себе історію створення  шедеврів живопису різних країн та культурних епох. Адже тільки відчуваючи гордість за досягнення того, що маємо, що ми збережемо для майбутнього – </w:t>
      </w:r>
      <w:r>
        <w:rPr>
          <w:rFonts w:ascii="Times New Roman" w:hAnsi="Times New Roman" w:cs="Times New Roman"/>
          <w:sz w:val="28"/>
          <w:szCs w:val="28"/>
        </w:rPr>
        <w:lastRenderedPageBreak/>
        <w:t>можемо сподіватись, що творча спадщина кожного народу навчить вашу душу не лише сприймати, але й вбирати в себе прекрасне.</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ІV. Етап рефлексивно-оцінювальний. </w:t>
      </w:r>
    </w:p>
    <w:p w:rsidR="00A21146" w:rsidRDefault="00A21146" w:rsidP="00A21146">
      <w:pPr>
        <w:spacing w:after="0" w:line="360" w:lineRule="auto"/>
        <w:jc w:val="both"/>
        <w:rPr>
          <w:rFonts w:ascii="Times New Roman" w:hAnsi="Times New Roman" w:cs="Times New Roman"/>
          <w:b/>
          <w:i/>
          <w:sz w:val="28"/>
          <w:szCs w:val="28"/>
        </w:rPr>
      </w:pPr>
      <w:r>
        <w:rPr>
          <w:rFonts w:ascii="Times New Roman" w:hAnsi="Times New Roman" w:cs="Times New Roman"/>
          <w:i/>
          <w:sz w:val="28"/>
          <w:szCs w:val="28"/>
        </w:rPr>
        <w:t xml:space="preserve">  1. Вправа «Відкритий мікрофон».</w:t>
      </w:r>
    </w:p>
    <w:p w:rsid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Які екскурсоводи, на вашу думку, більш цікаво розповіли про зібрання музею?</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Оригінал якої картини (скульптури) вам хотілося б побачити? Чи є в тому заслуга екскурсовода?</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Що нового дізналися на уроці?</w:t>
      </w:r>
    </w:p>
    <w:p w:rsidR="00A21146" w:rsidRDefault="00A21146" w:rsidP="00A2114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 досягли поставлених цілей?</w:t>
      </w:r>
    </w:p>
    <w:p w:rsidR="00A21146" w:rsidRPr="00A21146" w:rsidRDefault="00A21146" w:rsidP="00A21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Домашнє завдання: Прочитати сторінки 132-133 за підручником  «Художня культура. 9 клас» (Л.В. Климова). </w:t>
      </w:r>
    </w:p>
    <w:p w:rsidR="00A21146" w:rsidRDefault="00A21146" w:rsidP="00A21146">
      <w:pPr>
        <w:spacing w:after="0" w:line="360" w:lineRule="auto"/>
      </w:pPr>
      <w:r w:rsidRPr="00A21146">
        <w:rPr>
          <w:rFonts w:ascii="Times New Roman" w:hAnsi="Times New Roman" w:cs="Times New Roman"/>
          <w:sz w:val="28"/>
          <w:szCs w:val="28"/>
        </w:rPr>
        <w:t>Література</w:t>
      </w:r>
      <w:r>
        <w:t>:</w:t>
      </w:r>
    </w:p>
    <w:p w:rsidR="00A21146" w:rsidRDefault="00A21146" w:rsidP="00A21146">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 В. Климова. «Художня культура. 9 клас»./ К. «Літера», 2009. </w:t>
      </w:r>
    </w:p>
    <w:p w:rsidR="00A21146" w:rsidRDefault="00A21146" w:rsidP="00A21146">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Л.В. Климова «Художня культура. 9 клас». Методичний посібник./ К. «Літера», 2009.</w:t>
      </w:r>
    </w:p>
    <w:p w:rsidR="00A21146" w:rsidRDefault="00A21146" w:rsidP="00A21146">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Л.В. Климова. «Художня культура. 9 клас». Робочий зошит. / К. «Літера», 2009.</w:t>
      </w:r>
    </w:p>
    <w:p w:rsidR="00A21146" w:rsidRDefault="00A21146" w:rsidP="00A21146">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Л.М. Масол, О. В. Гайдамака. «Художня культура. 9 клас»./ Х. «Ранок», 2009.</w:t>
      </w:r>
    </w:p>
    <w:p w:rsidR="00A21146" w:rsidRDefault="00A21146" w:rsidP="00A21146">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Л.М. Масол, О. В. Гайдамака. «Художня культура. 9 клас». Майстер-клас./Х. «Ранок», 2009.</w:t>
      </w:r>
    </w:p>
    <w:p w:rsidR="00A21146" w:rsidRDefault="00A21146" w:rsidP="00A21146">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Л.М. Масол, О. В. Гайдамака. «Художня культура. 9 клас». Робочий зошит. / Х. «Ранок», 2009.</w:t>
      </w:r>
    </w:p>
    <w:p w:rsidR="00A21146" w:rsidRDefault="00A21146" w:rsidP="00A21146">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 Л. </w:t>
      </w:r>
      <w:proofErr w:type="spellStart"/>
      <w:r>
        <w:rPr>
          <w:rFonts w:ascii="Times New Roman" w:hAnsi="Times New Roman" w:cs="Times New Roman"/>
          <w:sz w:val="28"/>
          <w:szCs w:val="28"/>
        </w:rPr>
        <w:t>Шайхулова</w:t>
      </w:r>
      <w:proofErr w:type="spellEnd"/>
      <w:r>
        <w:rPr>
          <w:rFonts w:ascii="Times New Roman" w:hAnsi="Times New Roman" w:cs="Times New Roman"/>
          <w:sz w:val="28"/>
          <w:szCs w:val="28"/>
        </w:rPr>
        <w:t xml:space="preserve"> «Авторські уроки з художньої культури. 9 клас»./ Х. «Ранок», 2009.</w:t>
      </w:r>
    </w:p>
    <w:p w:rsidR="00A21146" w:rsidRPr="00A21146" w:rsidRDefault="00A21146" w:rsidP="00A21146">
      <w:pPr>
        <w:pStyle w:val="a3"/>
        <w:numPr>
          <w:ilvl w:val="0"/>
          <w:numId w:val="4"/>
        </w:numPr>
        <w:jc w:val="both"/>
        <w:rPr>
          <w:rFonts w:ascii="Times New Roman" w:hAnsi="Times New Roman" w:cs="Times New Roman"/>
          <w:sz w:val="26"/>
          <w:szCs w:val="26"/>
          <w:lang w:val="ru-RU"/>
        </w:rPr>
      </w:pPr>
      <w:r w:rsidRPr="00A21146">
        <w:rPr>
          <w:rFonts w:ascii="Times New Roman" w:hAnsi="Times New Roman" w:cs="Times New Roman"/>
          <w:sz w:val="28"/>
          <w:szCs w:val="28"/>
        </w:rPr>
        <w:t>Інтернет-ресурси</w:t>
      </w:r>
      <w:r>
        <w:rPr>
          <w:rFonts w:ascii="Times New Roman" w:hAnsi="Times New Roman" w:cs="Times New Roman"/>
          <w:sz w:val="28"/>
          <w:szCs w:val="28"/>
        </w:rPr>
        <w:t xml:space="preserve">:     </w:t>
      </w:r>
      <w:r w:rsidRPr="00A21146">
        <w:rPr>
          <w:rFonts w:ascii="Times New Roman" w:hAnsi="Times New Roman" w:cs="Times New Roman"/>
          <w:sz w:val="28"/>
          <w:szCs w:val="28"/>
        </w:rPr>
        <w:t xml:space="preserve"> </w:t>
      </w:r>
      <w:proofErr w:type="spellStart"/>
      <w:r w:rsidRPr="00A21146">
        <w:rPr>
          <w:rFonts w:ascii="Times New Roman" w:hAnsi="Times New Roman" w:cs="Times New Roman"/>
          <w:sz w:val="26"/>
          <w:szCs w:val="26"/>
          <w:lang w:val="en-US"/>
        </w:rPr>
        <w:t>Svitppt</w:t>
      </w:r>
      <w:proofErr w:type="spellEnd"/>
      <w:r w:rsidRPr="00A21146">
        <w:rPr>
          <w:rFonts w:ascii="Times New Roman" w:hAnsi="Times New Roman" w:cs="Times New Roman"/>
          <w:sz w:val="26"/>
          <w:szCs w:val="26"/>
          <w:lang w:val="ru-RU"/>
        </w:rPr>
        <w:t>.</w:t>
      </w:r>
      <w:r w:rsidRPr="00A21146">
        <w:rPr>
          <w:rFonts w:ascii="Times New Roman" w:hAnsi="Times New Roman" w:cs="Times New Roman"/>
          <w:sz w:val="26"/>
          <w:szCs w:val="26"/>
          <w:lang w:val="en-US"/>
        </w:rPr>
        <w:t>com</w:t>
      </w:r>
      <w:r w:rsidRPr="00A21146">
        <w:rPr>
          <w:rFonts w:ascii="Times New Roman" w:hAnsi="Times New Roman" w:cs="Times New Roman"/>
          <w:sz w:val="26"/>
          <w:szCs w:val="26"/>
          <w:lang w:val="ru-RU"/>
        </w:rPr>
        <w:t>.</w:t>
      </w:r>
      <w:proofErr w:type="spellStart"/>
      <w:r w:rsidRPr="00A21146">
        <w:rPr>
          <w:rFonts w:ascii="Times New Roman" w:hAnsi="Times New Roman" w:cs="Times New Roman"/>
          <w:sz w:val="26"/>
          <w:szCs w:val="26"/>
          <w:lang w:val="en-US"/>
        </w:rPr>
        <w:t>ua</w:t>
      </w:r>
      <w:proofErr w:type="spellEnd"/>
    </w:p>
    <w:p w:rsidR="00A21146" w:rsidRPr="00A21146" w:rsidRDefault="00A21146" w:rsidP="00A21146">
      <w:pPr>
        <w:jc w:val="both"/>
        <w:rPr>
          <w:rFonts w:ascii="Times New Roman" w:hAnsi="Times New Roman" w:cs="Times New Roman"/>
          <w:sz w:val="26"/>
          <w:szCs w:val="26"/>
          <w:lang w:val="en-US"/>
        </w:rPr>
      </w:pPr>
      <w:r>
        <w:rPr>
          <w:rFonts w:ascii="Times New Roman" w:hAnsi="Times New Roman" w:cs="Times New Roman"/>
          <w:sz w:val="26"/>
          <w:szCs w:val="26"/>
          <w:lang w:val="ru-RU"/>
        </w:rPr>
        <w:t xml:space="preserve">                                                  </w:t>
      </w:r>
      <w:hyperlink r:id="rId5" w:history="1">
        <w:r w:rsidRPr="00A21146">
          <w:rPr>
            <w:rStyle w:val="a4"/>
            <w:rFonts w:ascii="Times New Roman" w:hAnsi="Times New Roman" w:cs="Times New Roman"/>
            <w:sz w:val="26"/>
            <w:szCs w:val="26"/>
            <w:lang w:val="en-US"/>
          </w:rPr>
          <w:t>http://www.youtube.com</w:t>
        </w:r>
      </w:hyperlink>
    </w:p>
    <w:p w:rsidR="00A21146" w:rsidRPr="00A21146" w:rsidRDefault="00A21146" w:rsidP="00A21146">
      <w:pPr>
        <w:jc w:val="both"/>
        <w:rPr>
          <w:rFonts w:ascii="Times New Roman" w:hAnsi="Times New Roman" w:cs="Times New Roman"/>
          <w:sz w:val="26"/>
          <w:szCs w:val="26"/>
          <w:lang w:val="en-US"/>
        </w:rPr>
      </w:pPr>
      <w:r w:rsidRPr="00A2114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21146">
        <w:rPr>
          <w:rFonts w:ascii="Times New Roman" w:hAnsi="Times New Roman" w:cs="Times New Roman"/>
          <w:sz w:val="26"/>
          <w:szCs w:val="26"/>
          <w:lang w:val="en-US"/>
        </w:rPr>
        <w:t xml:space="preserve">notatka.com.ua </w:t>
      </w:r>
    </w:p>
    <w:p w:rsidR="00A21146" w:rsidRPr="00A21146" w:rsidRDefault="00A21146" w:rsidP="00A21146">
      <w:pPr>
        <w:jc w:val="both"/>
        <w:rPr>
          <w:rFonts w:ascii="Times New Roman" w:hAnsi="Times New Roman" w:cs="Times New Roman"/>
          <w:sz w:val="26"/>
          <w:szCs w:val="26"/>
          <w:lang w:val="en-US"/>
        </w:rPr>
      </w:pPr>
      <w:r w:rsidRPr="00A2114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21146">
        <w:rPr>
          <w:rFonts w:ascii="Times New Roman" w:hAnsi="Times New Roman" w:cs="Times New Roman"/>
          <w:sz w:val="26"/>
          <w:szCs w:val="26"/>
          <w:lang w:val="en-US"/>
        </w:rPr>
        <w:t>hudozhnua.at.ua</w:t>
      </w:r>
    </w:p>
    <w:p w:rsidR="00A21146" w:rsidRPr="00A21146" w:rsidRDefault="00A21146" w:rsidP="00A21146">
      <w:pPr>
        <w:jc w:val="both"/>
        <w:rPr>
          <w:rFonts w:ascii="Times New Roman" w:hAnsi="Times New Roman" w:cs="Times New Roman"/>
          <w:sz w:val="26"/>
          <w:szCs w:val="26"/>
          <w:lang w:val="en-US"/>
        </w:rPr>
      </w:pPr>
      <w:r>
        <w:rPr>
          <w:rFonts w:ascii="Times New Roman" w:hAnsi="Times New Roman" w:cs="Times New Roman"/>
          <w:sz w:val="26"/>
          <w:szCs w:val="26"/>
        </w:rPr>
        <w:t xml:space="preserve">                                                </w:t>
      </w:r>
      <w:proofErr w:type="gramStart"/>
      <w:r w:rsidRPr="00A21146">
        <w:rPr>
          <w:rFonts w:ascii="Times New Roman" w:hAnsi="Times New Roman" w:cs="Times New Roman"/>
          <w:sz w:val="26"/>
          <w:szCs w:val="26"/>
          <w:lang w:val="en-US"/>
        </w:rPr>
        <w:t>prostir.museum/</w:t>
      </w:r>
      <w:proofErr w:type="spellStart"/>
      <w:r w:rsidRPr="00A21146">
        <w:rPr>
          <w:rFonts w:ascii="Times New Roman" w:hAnsi="Times New Roman" w:cs="Times New Roman"/>
          <w:sz w:val="26"/>
          <w:szCs w:val="26"/>
          <w:lang w:val="en-US"/>
        </w:rPr>
        <w:t>ua</w:t>
      </w:r>
      <w:proofErr w:type="spellEnd"/>
      <w:proofErr w:type="gramEnd"/>
    </w:p>
    <w:p w:rsidR="00A21146" w:rsidRDefault="00A21146" w:rsidP="00A21146">
      <w:pPr>
        <w:pStyle w:val="a3"/>
        <w:spacing w:after="0" w:line="360" w:lineRule="auto"/>
        <w:jc w:val="both"/>
        <w:rPr>
          <w:rFonts w:ascii="Times New Roman" w:hAnsi="Times New Roman" w:cs="Times New Roman"/>
          <w:sz w:val="28"/>
          <w:szCs w:val="28"/>
        </w:rPr>
      </w:pPr>
    </w:p>
    <w:p w:rsidR="000A462F" w:rsidRDefault="000A462F"/>
    <w:sectPr w:rsidR="000A46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19FE"/>
    <w:multiLevelType w:val="hybridMultilevel"/>
    <w:tmpl w:val="1ECAB1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B02BAE"/>
    <w:multiLevelType w:val="hybridMultilevel"/>
    <w:tmpl w:val="51E2A56A"/>
    <w:lvl w:ilvl="0" w:tplc="CCA0C978">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8781289"/>
    <w:multiLevelType w:val="hybridMultilevel"/>
    <w:tmpl w:val="AFEA5006"/>
    <w:lvl w:ilvl="0" w:tplc="232A8E78">
      <w:start w:val="1"/>
      <w:numFmt w:val="decimal"/>
      <w:lvlText w:val="%1."/>
      <w:lvlJc w:val="left"/>
      <w:pPr>
        <w:ind w:left="585" w:hanging="360"/>
      </w:pPr>
    </w:lvl>
    <w:lvl w:ilvl="1" w:tplc="04220019">
      <w:start w:val="1"/>
      <w:numFmt w:val="lowerLetter"/>
      <w:lvlText w:val="%2."/>
      <w:lvlJc w:val="left"/>
      <w:pPr>
        <w:ind w:left="1305" w:hanging="360"/>
      </w:pPr>
    </w:lvl>
    <w:lvl w:ilvl="2" w:tplc="0422001B">
      <w:start w:val="1"/>
      <w:numFmt w:val="lowerRoman"/>
      <w:lvlText w:val="%3."/>
      <w:lvlJc w:val="right"/>
      <w:pPr>
        <w:ind w:left="2025" w:hanging="180"/>
      </w:pPr>
    </w:lvl>
    <w:lvl w:ilvl="3" w:tplc="0422000F">
      <w:start w:val="1"/>
      <w:numFmt w:val="decimal"/>
      <w:lvlText w:val="%4."/>
      <w:lvlJc w:val="left"/>
      <w:pPr>
        <w:ind w:left="2745" w:hanging="360"/>
      </w:pPr>
    </w:lvl>
    <w:lvl w:ilvl="4" w:tplc="04220019">
      <w:start w:val="1"/>
      <w:numFmt w:val="lowerLetter"/>
      <w:lvlText w:val="%5."/>
      <w:lvlJc w:val="left"/>
      <w:pPr>
        <w:ind w:left="3465" w:hanging="360"/>
      </w:pPr>
    </w:lvl>
    <w:lvl w:ilvl="5" w:tplc="0422001B">
      <w:start w:val="1"/>
      <w:numFmt w:val="lowerRoman"/>
      <w:lvlText w:val="%6."/>
      <w:lvlJc w:val="right"/>
      <w:pPr>
        <w:ind w:left="4185" w:hanging="180"/>
      </w:pPr>
    </w:lvl>
    <w:lvl w:ilvl="6" w:tplc="0422000F">
      <w:start w:val="1"/>
      <w:numFmt w:val="decimal"/>
      <w:lvlText w:val="%7."/>
      <w:lvlJc w:val="left"/>
      <w:pPr>
        <w:ind w:left="4905" w:hanging="360"/>
      </w:pPr>
    </w:lvl>
    <w:lvl w:ilvl="7" w:tplc="04220019">
      <w:start w:val="1"/>
      <w:numFmt w:val="lowerLetter"/>
      <w:lvlText w:val="%8."/>
      <w:lvlJc w:val="left"/>
      <w:pPr>
        <w:ind w:left="5625" w:hanging="360"/>
      </w:pPr>
    </w:lvl>
    <w:lvl w:ilvl="8" w:tplc="0422001B">
      <w:start w:val="1"/>
      <w:numFmt w:val="lowerRoman"/>
      <w:lvlText w:val="%9."/>
      <w:lvlJc w:val="right"/>
      <w:pPr>
        <w:ind w:left="6345" w:hanging="180"/>
      </w:pPr>
    </w:lvl>
  </w:abstractNum>
  <w:abstractNum w:abstractNumId="3" w15:restartNumberingAfterBreak="0">
    <w:nsid w:val="4AE91648"/>
    <w:multiLevelType w:val="hybridMultilevel"/>
    <w:tmpl w:val="FEB29866"/>
    <w:lvl w:ilvl="0" w:tplc="232A8E78">
      <w:start w:val="1"/>
      <w:numFmt w:val="decimal"/>
      <w:lvlText w:val="%1."/>
      <w:lvlJc w:val="left"/>
      <w:pPr>
        <w:ind w:left="585" w:hanging="360"/>
      </w:pPr>
    </w:lvl>
    <w:lvl w:ilvl="1" w:tplc="04220019">
      <w:start w:val="1"/>
      <w:numFmt w:val="lowerLetter"/>
      <w:lvlText w:val="%2."/>
      <w:lvlJc w:val="left"/>
      <w:pPr>
        <w:ind w:left="1305" w:hanging="360"/>
      </w:pPr>
    </w:lvl>
    <w:lvl w:ilvl="2" w:tplc="0422001B">
      <w:start w:val="1"/>
      <w:numFmt w:val="lowerRoman"/>
      <w:lvlText w:val="%3."/>
      <w:lvlJc w:val="right"/>
      <w:pPr>
        <w:ind w:left="2025" w:hanging="180"/>
      </w:pPr>
    </w:lvl>
    <w:lvl w:ilvl="3" w:tplc="0422000F">
      <w:start w:val="1"/>
      <w:numFmt w:val="decimal"/>
      <w:lvlText w:val="%4."/>
      <w:lvlJc w:val="left"/>
      <w:pPr>
        <w:ind w:left="2745" w:hanging="360"/>
      </w:pPr>
    </w:lvl>
    <w:lvl w:ilvl="4" w:tplc="04220019">
      <w:start w:val="1"/>
      <w:numFmt w:val="lowerLetter"/>
      <w:lvlText w:val="%5."/>
      <w:lvlJc w:val="left"/>
      <w:pPr>
        <w:ind w:left="3465" w:hanging="360"/>
      </w:pPr>
    </w:lvl>
    <w:lvl w:ilvl="5" w:tplc="0422001B">
      <w:start w:val="1"/>
      <w:numFmt w:val="lowerRoman"/>
      <w:lvlText w:val="%6."/>
      <w:lvlJc w:val="right"/>
      <w:pPr>
        <w:ind w:left="4185" w:hanging="180"/>
      </w:pPr>
    </w:lvl>
    <w:lvl w:ilvl="6" w:tplc="0422000F">
      <w:start w:val="1"/>
      <w:numFmt w:val="decimal"/>
      <w:lvlText w:val="%7."/>
      <w:lvlJc w:val="left"/>
      <w:pPr>
        <w:ind w:left="4905" w:hanging="360"/>
      </w:pPr>
    </w:lvl>
    <w:lvl w:ilvl="7" w:tplc="04220019">
      <w:start w:val="1"/>
      <w:numFmt w:val="lowerLetter"/>
      <w:lvlText w:val="%8."/>
      <w:lvlJc w:val="left"/>
      <w:pPr>
        <w:ind w:left="5625" w:hanging="360"/>
      </w:pPr>
    </w:lvl>
    <w:lvl w:ilvl="8" w:tplc="0422001B">
      <w:start w:val="1"/>
      <w:numFmt w:val="lowerRoman"/>
      <w:lvlText w:val="%9."/>
      <w:lvlJc w:val="right"/>
      <w:pPr>
        <w:ind w:left="6345" w:hanging="180"/>
      </w:pPr>
    </w:lvl>
  </w:abstractNum>
  <w:abstractNum w:abstractNumId="4" w15:restartNumberingAfterBreak="0">
    <w:nsid w:val="5A5252E4"/>
    <w:multiLevelType w:val="hybridMultilevel"/>
    <w:tmpl w:val="11240FCE"/>
    <w:lvl w:ilvl="0" w:tplc="8B60668A">
      <w:numFmt w:val="bullet"/>
      <w:lvlText w:val="-"/>
      <w:lvlJc w:val="left"/>
      <w:pPr>
        <w:ind w:left="420" w:hanging="360"/>
      </w:pPr>
      <w:rPr>
        <w:rFonts w:ascii="Georgia" w:eastAsiaTheme="minorHAnsi" w:hAnsi="Georgia" w:cstheme="minorBidi"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9E"/>
    <w:rsid w:val="000A462F"/>
    <w:rsid w:val="005A23F0"/>
    <w:rsid w:val="00A21146"/>
    <w:rsid w:val="00C560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DACE7-4BDD-4FA7-9691-1082A23E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46"/>
    <w:pPr>
      <w:spacing w:after="160" w:line="256" w:lineRule="auto"/>
      <w:jc w:val="center"/>
    </w:pPr>
    <w:rPr>
      <w:rFonts w:ascii="Georgia" w:hAnsi="Georg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146"/>
    <w:pPr>
      <w:ind w:left="720"/>
      <w:contextualSpacing/>
    </w:pPr>
  </w:style>
  <w:style w:type="character" w:styleId="a4">
    <w:name w:val="Hyperlink"/>
    <w:basedOn w:val="a0"/>
    <w:uiPriority w:val="99"/>
    <w:semiHidden/>
    <w:unhideWhenUsed/>
    <w:rsid w:val="00A21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1300">
      <w:bodyDiv w:val="1"/>
      <w:marLeft w:val="0"/>
      <w:marRight w:val="0"/>
      <w:marTop w:val="0"/>
      <w:marBottom w:val="0"/>
      <w:divBdr>
        <w:top w:val="none" w:sz="0" w:space="0" w:color="auto"/>
        <w:left w:val="none" w:sz="0" w:space="0" w:color="auto"/>
        <w:bottom w:val="none" w:sz="0" w:space="0" w:color="auto"/>
        <w:right w:val="none" w:sz="0" w:space="0" w:color="auto"/>
      </w:divBdr>
    </w:div>
    <w:div w:id="20162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2785</Words>
  <Characters>15879</Characters>
  <Application>Microsoft Office Word</Application>
  <DocSecurity>0</DocSecurity>
  <Lines>132</Lines>
  <Paragraphs>37</Paragraphs>
  <ScaleCrop>false</ScaleCrop>
  <Company/>
  <LinksUpToDate>false</LinksUpToDate>
  <CharactersWithSpaces>18627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Лена</cp:lastModifiedBy>
  <cp:revision>4</cp:revision>
  <dcterms:created xsi:type="dcterms:W3CDTF">2016-11-08T12:44:00Z</dcterms:created>
  <dcterms:modified xsi:type="dcterms:W3CDTF">2016-11-08T13:13:00Z</dcterms:modified>
</cp:coreProperties>
</file>