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: 1.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образотворче мистецтво.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Москвич Галина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Елементарні засоби компонування простих форм. Витинанка як вид художньої роботи з папером. Вирізування симетричних форм із застосуванням однієї або декількох осей симетрії. «Чарівні сніжинки». Виготовлення сніжинок. 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витинанкою як видом художньої роботи з             папером, поглибити уявлення про симетрію як засіб гармонізації     форми, вчити  вирізати симетричну силуетну форму із застосуванням однієї або декількох осей симетрії, формувати елементарне уявлення про        послідовність роботи; розвивати творчу уяву, фантазію, навички складання та прорізування паперу, створити умови для формування соціальної компетентності та компетентності продуктивної творчої праці; виховувати розуміння взаємозв’язку внутрішньої та зовнішньої краси навколишнього світу через створення художнього образу засобами витинанки.</w:t>
      </w:r>
    </w:p>
    <w:p w:rsidR="00915B49" w:rsidRDefault="00915B49" w:rsidP="00915B49">
      <w:pPr>
        <w:pStyle w:val="a5"/>
        <w:spacing w:line="360" w:lineRule="auto"/>
        <w:ind w:left="-567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Цілі</w:t>
      </w:r>
    </w:p>
    <w:p w:rsidR="00915B49" w:rsidRDefault="00915B49" w:rsidP="00915B49">
      <w:pPr>
        <w:pStyle w:val="a5"/>
        <w:spacing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проведення уроку учні</w:t>
      </w:r>
    </w:p>
    <w:p w:rsidR="00915B49" w:rsidRDefault="00915B49" w:rsidP="00915B49">
      <w:pPr>
        <w:pStyle w:val="a5"/>
        <w:spacing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уміють (на елементарному рівні):</w:t>
      </w:r>
      <w:r>
        <w:rPr>
          <w:rFonts w:ascii="Times New Roman" w:hAnsi="Times New Roman"/>
          <w:sz w:val="28"/>
          <w:szCs w:val="28"/>
          <w:lang w:val="uk-UA"/>
        </w:rPr>
        <w:t xml:space="preserve"> складати, вирізувати та прорізувати прості силуетні форми із застосуванням однієї або декількох осей симетрії;</w:t>
      </w:r>
    </w:p>
    <w:p w:rsidR="00915B49" w:rsidRDefault="00915B49" w:rsidP="00915B49">
      <w:pPr>
        <w:pStyle w:val="a5"/>
        <w:spacing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мають елементарне уявлення про</w:t>
      </w:r>
      <w:r>
        <w:rPr>
          <w:rFonts w:ascii="Times New Roman" w:hAnsi="Times New Roman"/>
          <w:sz w:val="28"/>
          <w:szCs w:val="28"/>
          <w:lang w:val="uk-UA"/>
        </w:rPr>
        <w:t>: правила безпечної та раціональної роботи художніми матеріалами та інструментами;</w:t>
      </w:r>
    </w:p>
    <w:p w:rsidR="00915B49" w:rsidRDefault="00915B49" w:rsidP="00915B49">
      <w:pPr>
        <w:pStyle w:val="a5"/>
        <w:spacing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прагнуть</w:t>
      </w:r>
      <w:r>
        <w:rPr>
          <w:rFonts w:ascii="Times New Roman" w:hAnsi="Times New Roman"/>
          <w:sz w:val="28"/>
          <w:szCs w:val="28"/>
          <w:lang w:val="uk-UA"/>
        </w:rPr>
        <w:t xml:space="preserve"> прикрашати середовище власною художньою працею.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. Урок засвоєння нових знань.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і прийоми</w:t>
      </w:r>
      <w:r>
        <w:rPr>
          <w:rFonts w:ascii="Times New Roman" w:hAnsi="Times New Roman" w:cs="Times New Roman"/>
          <w:sz w:val="28"/>
          <w:szCs w:val="28"/>
          <w:lang w:val="uk-UA"/>
        </w:rPr>
        <w:t>. Розповідь, бесіда, спостереження, робота з підручником                       створення ситуації успіху, пізнавальний інтерес, виконання   творчих завдань, практична робота.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і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Білий та кольоровий  папір, ножиці, олівець, картон,  клей, технологічні картки, зразки витинанок, підручник С. Трач,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«Образотворче мистецтво», 1 клас.  </w:t>
      </w:r>
    </w:p>
    <w:p w:rsidR="00915B49" w:rsidRDefault="00915B49" w:rsidP="00915B4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016C8B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етап.</w:t>
      </w:r>
    </w:p>
    <w:p w:rsidR="00915B49" w:rsidRPr="00016C8B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1. Психологічна розминка.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Любі діти, розпочинаємо урок образотворчого мистецтва. На сьогоднішньому уроці нам будуть потрібні: голова – ми будемо думати, очі – ми будемо дивитися, вуха – слухатимемо, уста – будемо говорити, посміхатися, відповідати, руки – будемо творити. А навіщо нам серце?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Так, щоб відчути ним щось нове і неповторне – красу, допитливість і творчість. Мудрий письменник Сент-Екзюпері говорив: «Шукати треба серцем, без нього найголовнішого не побачиш, і не відчуєш, і не зрозумієш…». 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сьогодні мені б дуже хотілося побачити саме таку роботу, в яку ви вкладете не тільки свої вміння, а й душу.</w:t>
      </w:r>
    </w:p>
    <w:p w:rsidR="00915B49" w:rsidRPr="00016C8B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2. Створення «ситуації успіху».  Прийом «Барометр настрою».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щоб задати тон нашому уроку, скористаємося «Барометром настрою». І якщо «Барометр настрою» спрацює, то й урок наш, я думаю, пройде вдало.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(Читаю вірш, а учні з аркушами, на яких написана велика літера, з якої починаються підкреслені слова виходять і стають біля дошки).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Рішучість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 на урок завітала,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Аж ось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енергійніст</w:t>
      </w:r>
      <w:r>
        <w:rPr>
          <w:rFonts w:ascii="Times New Roman" w:hAnsi="Times New Roman" w:cs="Times New Roman"/>
          <w:sz w:val="28"/>
          <w:szCs w:val="28"/>
          <w:lang w:val="uk-UA"/>
        </w:rPr>
        <w:t>ь її наздогнала.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Завзяття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умінням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класу прийшли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з собою взяли.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Терпіння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теж не забарились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творчість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звичайно, до класу з’явилась.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об’єднати ці риси в єдине ціле,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можна сміливо нам братись за діло.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ж вони стануть усі в один ряд.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вийде відмінний у нас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15B49" w:rsidRDefault="00915B49" w:rsidP="00915B4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яким він буде, побачимо в кінці нашого уроку.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Етап цілевизначення та планування.</w:t>
      </w:r>
    </w:p>
    <w:p w:rsidR="00915B49" w:rsidRPr="00016C8B" w:rsidRDefault="00915B49" w:rsidP="00915B49">
      <w:pPr>
        <w:pStyle w:val="a6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Фронтальна робота з елементами бесіди. </w:t>
      </w:r>
    </w:p>
    <w:p w:rsidR="00915B49" w:rsidRDefault="00915B49" w:rsidP="00915B49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над якою темою ми попрацюємо сьогодні, ви дізнаєтесь, відгадавши загадку.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Ніжна зірка сніжно-біла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рукав згори злетіла.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Поки принесла сюди,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Стала краплею води.</w:t>
      </w:r>
    </w:p>
    <w:p w:rsidR="00915B49" w:rsidRDefault="00915B49" w:rsidP="00915B49">
      <w:pPr>
        <w:pStyle w:val="a6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йде мова у загадці?</w:t>
      </w:r>
    </w:p>
    <w:p w:rsidR="00915B49" w:rsidRDefault="00915B49" w:rsidP="00915B49">
      <w:pPr>
        <w:pStyle w:val="a6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 вважаєте, що це сніжинки?</w:t>
      </w:r>
    </w:p>
    <w:p w:rsidR="00915B49" w:rsidRDefault="00915B49" w:rsidP="00915B49">
      <w:pPr>
        <w:pStyle w:val="a6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чим порівнюються сніжинки в загадці?</w:t>
      </w:r>
    </w:p>
    <w:p w:rsidR="00915B49" w:rsidRDefault="00915B49" w:rsidP="00915B49">
      <w:pPr>
        <w:pStyle w:val="a6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думаєте, що ми сьогодні будемо виготовляти?</w:t>
      </w:r>
    </w:p>
    <w:p w:rsidR="00915B49" w:rsidRDefault="00915B49" w:rsidP="00915B49">
      <w:pPr>
        <w:pStyle w:val="a6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результату ми досягнемо до кінця нашого уроку?</w:t>
      </w:r>
    </w:p>
    <w:p w:rsidR="00915B49" w:rsidRPr="00016C8B" w:rsidRDefault="00915B49" w:rsidP="00915B49">
      <w:pPr>
        <w:pStyle w:val="a6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з планом уроку</w:t>
      </w:r>
      <w:r w:rsidR="00016C8B" w:rsidRPr="00016C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15B49" w:rsidRDefault="00915B49" w:rsidP="00915B49">
      <w:pPr>
        <w:pStyle w:val="a6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попрацювати за таким планом: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Слухання казки.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новими поняттями.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Відпочинок.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діяльність.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Відпочинок.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Творча робота.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Підбиття підсумків.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Опрацювання навчального матеріалу.</w:t>
      </w:r>
    </w:p>
    <w:p w:rsidR="00915B49" w:rsidRPr="00016C8B" w:rsidRDefault="00915B49" w:rsidP="00915B49">
      <w:pPr>
        <w:pStyle w:val="a6"/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Слухання  казки.</w:t>
      </w:r>
    </w:p>
    <w:p w:rsidR="00915B49" w:rsidRDefault="00915B49" w:rsidP="00915B49">
      <w:pPr>
        <w:pStyle w:val="a6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я вам пропоную послухати казку.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великій Хмарі, яка повільно пливла по небу, жили-були Сестрички- Краплинки. Їм було весело і затишно. Вони кружляли в хороводі й з цікавістю поглядали на землю. А на землі саме господарювала зима. Вона прикрасила все сріблясто-білим снігом та пухнастим інеєм.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Сестрички, сестрички! – вигукнула одна особливо цікава Краплинка. – Погляньте, як на землі гарно! Мені теж хочеться полетіти туди!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Ох-ох-ох! – важко зітхнула Хмара. – Які ви Краплинки нетерплячі. Ось прилетить Північний вітер, поморозить вас, перетворить на сніжинки, отоді ви полетите на землю.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Коли, коли прилетить Північний вітер? – безперестанку запитували Краплинки і нетерпляче  чекали його.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Одного вечора на Хмари прилетів Холодний вітер. Він шарпав Хмару в різні боки, кружляв довкола неї, продував її наскрізь своїм морозяним подихом і Краплинки незчулися, як перетворилися на легенькі Сніжиночки-зірочки. Вони стали надзвичайно гарними та променистими.</w:t>
      </w:r>
    </w:p>
    <w:p w:rsidR="00915B49" w:rsidRPr="00016C8B" w:rsidRDefault="00915B49" w:rsidP="00915B49">
      <w:pPr>
        <w:pStyle w:val="a6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Розгляд готових зразків сніжинок</w:t>
      </w:r>
      <w:r w:rsidR="00016C8B" w:rsidRPr="00016C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Хочете побачити, якими гарними вони стали?</w:t>
      </w:r>
    </w:p>
    <w:p w:rsidR="00915B49" w:rsidRPr="00016C8B" w:rsidRDefault="00915B49" w:rsidP="00915B49">
      <w:pPr>
        <w:pStyle w:val="a6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Словникова робота. Вправа «Інформаційний калейдоскоп».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зараз настав час поповнити свої знання. Ажурне вирізування з паперу називається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витинанням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При цьому папір складається вдвоє, вчетверо, увосьмеро і т.д. Ця назва походить від слова «витинати». Ажурні форми з паперу ножицями або ножем витинають. Витинанки роблять з тонкого, але цупкого паперу. Витинанки поділяють на: ажурні (зображення містяться у прорізах); силуетні (зображення виступає силуетом тварини, людини); одинарні (виготовленні з одного аркуша); складні (поєднання декількох кольорів).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Фізкультхвилинка «Снігопад»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на нас чекає відпочинок.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сніжинка на землю лягає, коли вітру немає?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(Діти піднімають руки догори, присідають і опускають руки. Звучить музика.)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вітерець подув і сніжинки сколихнув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 (Діти піднімають руки і розхитують із сторони в сторону).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Хуртовина враз настала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снігом все позасипала.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(Обертаються, піднімаючи й опускаючи руки).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Стихло все. І навкруги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Лежать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сніги.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(Зупиняються і сідають на свої місця).</w:t>
      </w:r>
    </w:p>
    <w:p w:rsidR="00915B49" w:rsidRPr="00016C8B" w:rsidRDefault="00915B49" w:rsidP="00915B49">
      <w:pPr>
        <w:pStyle w:val="a6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Робота з підручником. Розгляд зразків витинанок на с. 65.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Настав час попрацювати з підручником. Давайте розглянемо  зразки витинанок, які розміщено у нашому підручнику. 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сподобались вони вам? Чим саме?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схожі вони між собою? Чим різняться?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хочете ви спробувати виготовити такі самі сніжинки?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Спробуйте визначити, що нам необхідно для роботи?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Давайте пригадаємо правила техніки безпеки при роботі з ножицями.</w:t>
      </w:r>
    </w:p>
    <w:p w:rsidR="00915B49" w:rsidRPr="00016C8B" w:rsidRDefault="00915B49" w:rsidP="00915B4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Ознайомлення з правилами роботи і технікою безпеки</w:t>
      </w:r>
      <w:r w:rsidR="00016C8B" w:rsidRPr="00016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915B49" w:rsidRDefault="00915B49" w:rsidP="00915B49">
      <w:pPr>
        <w:pStyle w:val="a6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Робоче місце має бути упорядкованим (олівці, ножиці, папір — на своїх місцях).</w:t>
      </w:r>
    </w:p>
    <w:p w:rsidR="00915B49" w:rsidRDefault="00915B49" w:rsidP="00915B49">
      <w:pPr>
        <w:pStyle w:val="a6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Візерунок спочатку виконати олівцем, а потім — вирізати ножицями.</w:t>
      </w:r>
    </w:p>
    <w:p w:rsidR="00915B49" w:rsidRDefault="00915B49" w:rsidP="00915B49">
      <w:pPr>
        <w:pStyle w:val="a6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роботи не розмахувати олівцями й ножицями.</w:t>
      </w:r>
    </w:p>
    <w:p w:rsidR="00915B49" w:rsidRDefault="00915B49" w:rsidP="00915B49">
      <w:pPr>
        <w:pStyle w:val="a6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Передавати ножиці одне одному тільки кільцями вперед.</w:t>
      </w:r>
    </w:p>
    <w:p w:rsidR="00915B49" w:rsidRDefault="00915B49" w:rsidP="00915B49">
      <w:pPr>
        <w:pStyle w:val="a6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завершення роботи все сміття акуратно прибрати.</w:t>
      </w:r>
    </w:p>
    <w:p w:rsidR="00915B49" w:rsidRPr="00016C8B" w:rsidRDefault="00915B49" w:rsidP="00915B4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 учнів за технологічними картками-схемами з коментуванням учителя під легку музику П. І. Чайковського «Зима».</w:t>
      </w:r>
    </w:p>
    <w:p w:rsidR="00915B49" w:rsidRDefault="00915B49" w:rsidP="00915B49">
      <w:pPr>
        <w:pStyle w:val="a6"/>
        <w:numPr>
          <w:ilvl w:val="0"/>
          <w:numId w:val="5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Творити сніжинку-витинанку треба в доброму настрої. Візьміть чарівні ножиці, заплющуйте очі й тричі прошепотіть: «З вами, ножиці, дружу, витинанок нароблю».  А тепер розплющуйте очі й до роботи. 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 1. Згорніть квадрат паперу по діагоналі, щоб одержати трикутник.</w:t>
      </w:r>
    </w:p>
    <w:p w:rsidR="00915B49" w:rsidRDefault="00915B49" w:rsidP="00915B4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333333"/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009775" cy="1409700"/>
            <wp:effectExtent l="0" t="0" r="9525" b="0"/>
            <wp:docPr id="5" name="Рисунок 5" descr="Опис : http://www.yurii.ru/ref11/images/image-0-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http://www.yurii.ru/ref11/images/image-0-1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 2. Згорніть цей великий трикутник навпіл, щоб одержати менший трикутник.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504950"/>
            <wp:effectExtent l="0" t="0" r="9525" b="0"/>
            <wp:docPr id="4" name="Рисунок 4" descr="Опис : http://www.yurii.ru/ref11/images/image-1-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http://www.yurii.ru/ref11/images/image-1-1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 w:rsidP="00915B4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3. Уявіть умовно трикутник в третинах і згорніть праву третину.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24000"/>
            <wp:effectExtent l="0" t="0" r="0" b="0"/>
            <wp:docPr id="3" name="Рисунок 3" descr="Опис : http://www.yurii.ru/ref11/images/image-2-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 : http://www.yurii.ru/ref11/images/image-2-8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sz w:val="28"/>
          <w:szCs w:val="28"/>
          <w:lang w:val="uk-UA"/>
        </w:rPr>
      </w:pP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 4. Згорніть перенесену третину.</w:t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33525"/>
            <wp:effectExtent l="0" t="0" r="0" b="9525"/>
            <wp:docPr id="2" name="Рисунок 2" descr="Опис : http://www.yurii.ru/ref11/images/image-3-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http://www.yurii.ru/ref11/images/image-3-7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 w:rsidP="00915B49">
      <w:pPr>
        <w:pStyle w:val="a6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B49" w:rsidRDefault="00915B49" w:rsidP="00915B4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 5. Відріжте вершину паперу під кутом. Впевніться в тому, щоб відрізати так, щоб усі залишкові шари паперу були рівні. Відрізування під кутом є дією, яка формує кінчики сніжинки.</w:t>
      </w:r>
    </w:p>
    <w:p w:rsidR="00915B49" w:rsidRDefault="00915B49" w:rsidP="00915B4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333333"/>
          <w:sz w:val="28"/>
          <w:szCs w:val="28"/>
          <w:lang w:val="uk-UA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438275" cy="1000125"/>
            <wp:effectExtent l="0" t="0" r="9525" b="9525"/>
            <wp:docPr id="1" name="Рисунок 1" descr="Опис : http://www.yurii.ru/ref11/images/image-4-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 : http://www.yurii.ru/ref11/images/image-4-6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9" w:rsidRDefault="00915B49" w:rsidP="00915B4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Крок 6. На отриманому трикутнику малюємо малюнок для вирізування. Він не повинен бути занадто складним і не повинен перетинати лінії згинів. Вирізаємо.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Фізкультхвилинка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лісі виросли ялинки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й торкнулися хмаринки!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Враз сніжинки закружляли –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навколо білим стало!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сніг тихенько,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сідаємо рівненько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витинаємо гарненько!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16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Творче завдання. Гра «Пофантазуй».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 виготовили  сніжинки за поданим зразком. Придумайте власні візерунки для сніжинок. Виріжте їх.</w:t>
      </w:r>
    </w:p>
    <w:p w:rsidR="00915B49" w:rsidRPr="00016C8B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9. Мотивація прикладного значення готових виробів.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6C8B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 можна прикрасити  готовими сніжинками-витинанками</w:t>
      </w:r>
      <w:r w:rsidR="00016C8B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це зробити?</w:t>
      </w:r>
    </w:p>
    <w:p w:rsidR="00915B49" w:rsidRDefault="00915B49" w:rsidP="00915B4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ІV. Рефлексивно-оцінювальний етап.</w:t>
      </w:r>
    </w:p>
    <w:p w:rsidR="00915B49" w:rsidRPr="00016C8B" w:rsidRDefault="00016C8B" w:rsidP="00915B49">
      <w:pPr>
        <w:pStyle w:val="a6"/>
        <w:numPr>
          <w:ilvl w:val="1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Усна р</w:t>
      </w:r>
      <w:r w:rsidR="00915B49" w:rsidRPr="00016C8B">
        <w:rPr>
          <w:rFonts w:ascii="Times New Roman" w:hAnsi="Times New Roman" w:cs="Times New Roman"/>
          <w:i/>
          <w:sz w:val="28"/>
          <w:szCs w:val="28"/>
          <w:lang w:val="uk-UA"/>
        </w:rPr>
        <w:t>ефлексія.</w:t>
      </w:r>
    </w:p>
    <w:p w:rsidR="00915B49" w:rsidRDefault="00915B49" w:rsidP="00915B49">
      <w:pPr>
        <w:pStyle w:val="a6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виконали ми завдання які поставили перед собою на  початку уроку?</w:t>
      </w:r>
    </w:p>
    <w:p w:rsidR="00915B49" w:rsidRDefault="00915B49" w:rsidP="00915B49">
      <w:pPr>
        <w:pStyle w:val="a6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принесла вам задоволення робота на сьогоднішньому уроці?</w:t>
      </w:r>
    </w:p>
    <w:p w:rsidR="00915B49" w:rsidRDefault="00915B49" w:rsidP="00915B49">
      <w:pPr>
        <w:pStyle w:val="a6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якому етапі найбільше?</w:t>
      </w:r>
    </w:p>
    <w:p w:rsidR="00915B49" w:rsidRPr="00016C8B" w:rsidRDefault="00915B49" w:rsidP="00915B49">
      <w:pPr>
        <w:pStyle w:val="a6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i/>
          <w:sz w:val="28"/>
          <w:szCs w:val="28"/>
          <w:lang w:val="uk-UA"/>
        </w:rPr>
        <w:t>Виставка дитячих робіт.</w:t>
      </w:r>
    </w:p>
    <w:p w:rsidR="00915B49" w:rsidRDefault="00915B49" w:rsidP="00915B49">
      <w:pPr>
        <w:pStyle w:val="a6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Чия витинанка вам сподобалась найбільше? Чим саме?</w:t>
      </w:r>
    </w:p>
    <w:p w:rsidR="00915B49" w:rsidRPr="00016C8B" w:rsidRDefault="00016C8B" w:rsidP="00915B49">
      <w:pPr>
        <w:pStyle w:val="a6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Заключне слово учителя.</w:t>
      </w:r>
    </w:p>
    <w:p w:rsidR="00915B49" w:rsidRDefault="00915B49" w:rsidP="00915B49">
      <w:pPr>
        <w:pStyle w:val="a6"/>
        <w:numPr>
          <w:ilvl w:val="0"/>
          <w:numId w:val="6"/>
        </w:numPr>
        <w:spacing w:after="0" w:line="360" w:lineRule="auto"/>
        <w:ind w:left="-567" w:firstLine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думаю, ми недарма потрудилися на цьому уроці. </w:t>
      </w:r>
    </w:p>
    <w:p w:rsidR="00915B49" w:rsidRDefault="00915B49" w:rsidP="00915B49">
      <w:pPr>
        <w:pStyle w:val="a5"/>
        <w:spacing w:line="360" w:lineRule="auto"/>
        <w:ind w:left="-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ми разом працювали,</w:t>
      </w:r>
    </w:p>
    <w:p w:rsidR="00915B49" w:rsidRDefault="00915B49" w:rsidP="00915B49">
      <w:pPr>
        <w:tabs>
          <w:tab w:val="left" w:pos="360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старанно витинали,</w:t>
      </w:r>
    </w:p>
    <w:p w:rsidR="00915B49" w:rsidRDefault="00915B49" w:rsidP="00915B49">
      <w:pPr>
        <w:tabs>
          <w:tab w:val="left" w:pos="360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Помилок не допускали,</w:t>
      </w:r>
    </w:p>
    <w:p w:rsidR="00915B49" w:rsidRDefault="00915B49" w:rsidP="00915B49">
      <w:pPr>
        <w:tabs>
          <w:tab w:val="left" w:pos="360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Постарались всі – це факт,</w:t>
      </w:r>
    </w:p>
    <w:p w:rsidR="00915B49" w:rsidRDefault="00915B49" w:rsidP="00915B49">
      <w:pPr>
        <w:tabs>
          <w:tab w:val="left" w:pos="360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Вийшов добрий результат!</w:t>
      </w:r>
    </w:p>
    <w:p w:rsidR="00915B49" w:rsidRPr="00915B49" w:rsidRDefault="00915B49" w:rsidP="00915B49">
      <w:pPr>
        <w:pStyle w:val="a6"/>
        <w:tabs>
          <w:tab w:val="left" w:pos="36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915B4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5B49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16C8B" w:rsidRDefault="00915B49" w:rsidP="00016C8B">
      <w:pPr>
        <w:pStyle w:val="1"/>
        <w:spacing w:line="360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04E32">
        <w:rPr>
          <w:sz w:val="28"/>
          <w:szCs w:val="28"/>
          <w:lang w:val="uk-UA"/>
        </w:rPr>
        <w:t xml:space="preserve">. </w:t>
      </w:r>
      <w:proofErr w:type="spellStart"/>
      <w:r w:rsidR="00016C8B" w:rsidRPr="00F6692C">
        <w:rPr>
          <w:sz w:val="28"/>
          <w:szCs w:val="28"/>
          <w:lang w:val="uk-UA"/>
        </w:rPr>
        <w:t>Гуняєва</w:t>
      </w:r>
      <w:proofErr w:type="spellEnd"/>
      <w:r w:rsidR="00016C8B" w:rsidRPr="00F6692C">
        <w:rPr>
          <w:sz w:val="28"/>
          <w:szCs w:val="28"/>
          <w:lang w:val="uk-UA"/>
        </w:rPr>
        <w:t xml:space="preserve"> Н.Ю. «Витинанка. Уроки і заняття гуртка»</w:t>
      </w:r>
      <w:r w:rsidR="00016C8B">
        <w:rPr>
          <w:sz w:val="28"/>
          <w:szCs w:val="28"/>
          <w:lang w:val="uk-UA"/>
        </w:rPr>
        <w:t>./</w:t>
      </w:r>
      <w:r w:rsidR="00016C8B" w:rsidRPr="00F6692C">
        <w:rPr>
          <w:sz w:val="28"/>
          <w:szCs w:val="28"/>
          <w:lang w:val="uk-UA"/>
        </w:rPr>
        <w:t>Тернопіль</w:t>
      </w:r>
      <w:r w:rsidR="00016C8B">
        <w:rPr>
          <w:sz w:val="28"/>
          <w:szCs w:val="28"/>
          <w:lang w:val="uk-UA"/>
        </w:rPr>
        <w:t>:</w:t>
      </w:r>
      <w:r w:rsidR="00016C8B" w:rsidRPr="00F6692C">
        <w:rPr>
          <w:sz w:val="28"/>
          <w:szCs w:val="28"/>
          <w:lang w:val="uk-UA"/>
        </w:rPr>
        <w:t xml:space="preserve"> Підручники і посібники, 2007</w:t>
      </w:r>
      <w:r w:rsidR="00016C8B">
        <w:rPr>
          <w:sz w:val="28"/>
          <w:szCs w:val="28"/>
          <w:lang w:val="uk-UA"/>
        </w:rPr>
        <w:t xml:space="preserve"> </w:t>
      </w:r>
      <w:r w:rsidR="00016C8B" w:rsidRPr="00F6692C">
        <w:rPr>
          <w:sz w:val="28"/>
          <w:szCs w:val="28"/>
          <w:lang w:val="uk-UA"/>
        </w:rPr>
        <w:t>р.</w:t>
      </w:r>
    </w:p>
    <w:p w:rsidR="00915B49" w:rsidRDefault="00016C8B" w:rsidP="00016C8B">
      <w:pPr>
        <w:pStyle w:val="1"/>
        <w:spacing w:line="360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15B49" w:rsidRPr="00C04E32">
        <w:rPr>
          <w:sz w:val="28"/>
          <w:szCs w:val="28"/>
          <w:lang w:val="uk-UA"/>
        </w:rPr>
        <w:t>Ковальов О. Є. Методика викладання декоративного мистецтва у початковій школі: Навчальний посібник для вузів.</w:t>
      </w:r>
      <w:r>
        <w:rPr>
          <w:sz w:val="28"/>
          <w:szCs w:val="28"/>
          <w:lang w:val="uk-UA"/>
        </w:rPr>
        <w:t>/</w:t>
      </w:r>
      <w:r w:rsidR="00915B49" w:rsidRPr="00C04E32">
        <w:rPr>
          <w:sz w:val="28"/>
          <w:szCs w:val="28"/>
          <w:lang w:val="uk-UA"/>
        </w:rPr>
        <w:t xml:space="preserve"> Суми: ВВП «Мрія-1» ЛТД, 1997. – с. 148-152.</w:t>
      </w:r>
    </w:p>
    <w:p w:rsidR="00915B49" w:rsidRDefault="00016C8B" w:rsidP="00016C8B">
      <w:pPr>
        <w:pStyle w:val="1"/>
        <w:spacing w:line="360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5B49" w:rsidRPr="00C04E32">
        <w:rPr>
          <w:sz w:val="28"/>
          <w:szCs w:val="28"/>
          <w:lang w:val="uk-UA"/>
        </w:rPr>
        <w:t>.Мельник В.М. Мистецтво витинанки та аплікації: Навчальний посібник.</w:t>
      </w:r>
      <w:r>
        <w:rPr>
          <w:sz w:val="28"/>
          <w:szCs w:val="28"/>
          <w:lang w:val="uk-UA"/>
        </w:rPr>
        <w:t>/</w:t>
      </w:r>
      <w:r w:rsidR="00915B49" w:rsidRPr="00C04E32">
        <w:rPr>
          <w:sz w:val="28"/>
          <w:szCs w:val="28"/>
          <w:lang w:val="uk-UA"/>
        </w:rPr>
        <w:t xml:space="preserve"> Тернопіль: Навчальна книга – Богдан, 2006. – с.33-93.</w:t>
      </w:r>
    </w:p>
    <w:p w:rsidR="00016C8B" w:rsidRDefault="00915B49" w:rsidP="00016C8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16C8B" w:rsidRPr="00F669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6C8B">
        <w:rPr>
          <w:rFonts w:ascii="Times New Roman" w:hAnsi="Times New Roman" w:cs="Times New Roman"/>
          <w:sz w:val="28"/>
          <w:szCs w:val="28"/>
          <w:lang w:val="uk-UA"/>
        </w:rPr>
        <w:t>Прикрась свій дім» 2-ге видання./</w:t>
      </w:r>
      <w:r w:rsidR="00016C8B" w:rsidRPr="00F6692C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r w:rsidR="00016C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6C8B" w:rsidRPr="00F6692C">
        <w:rPr>
          <w:rFonts w:ascii="Times New Roman" w:hAnsi="Times New Roman" w:cs="Times New Roman"/>
          <w:sz w:val="28"/>
          <w:szCs w:val="28"/>
          <w:lang w:val="uk-UA"/>
        </w:rPr>
        <w:t>Техніка, 1990</w:t>
      </w:r>
      <w:r w:rsidR="0001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C8B" w:rsidRPr="00F6692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915B49" w:rsidRPr="00F6692C" w:rsidRDefault="00016C8B" w:rsidP="00016C8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F6692C"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  <w:r w:rsidRPr="00F6692C">
        <w:rPr>
          <w:rFonts w:ascii="Times New Roman" w:hAnsi="Times New Roman" w:cs="Times New Roman"/>
          <w:sz w:val="28"/>
          <w:szCs w:val="28"/>
          <w:lang w:val="uk-UA"/>
        </w:rPr>
        <w:t xml:space="preserve"> М.Є. </w:t>
      </w:r>
      <w:r w:rsidR="00915B49" w:rsidRPr="00F6692C">
        <w:rPr>
          <w:rFonts w:ascii="Times New Roman" w:hAnsi="Times New Roman" w:cs="Times New Roman"/>
          <w:sz w:val="28"/>
          <w:szCs w:val="28"/>
          <w:lang w:val="uk-UA"/>
        </w:rPr>
        <w:t>«Українська витинанка»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/ Київ: </w:t>
      </w:r>
      <w:r w:rsidR="00915B49" w:rsidRPr="00F6692C">
        <w:rPr>
          <w:rFonts w:ascii="Times New Roman" w:hAnsi="Times New Roman" w:cs="Times New Roman"/>
          <w:sz w:val="28"/>
          <w:szCs w:val="28"/>
          <w:lang w:val="uk-UA"/>
        </w:rPr>
        <w:t xml:space="preserve"> Наукова думка, 1986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B49" w:rsidRPr="00F6692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16C8B" w:rsidRDefault="00016C8B" w:rsidP="00016C8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15B49">
        <w:rPr>
          <w:rFonts w:ascii="Times New Roman" w:hAnsi="Times New Roman" w:cs="Times New Roman"/>
          <w:sz w:val="28"/>
          <w:szCs w:val="28"/>
          <w:lang w:val="uk-UA"/>
        </w:rPr>
        <w:t xml:space="preserve">С. Трач,   М. </w:t>
      </w:r>
      <w:proofErr w:type="spellStart"/>
      <w:r w:rsidRPr="00915B49">
        <w:rPr>
          <w:rFonts w:ascii="Times New Roman" w:hAnsi="Times New Roman" w:cs="Times New Roman"/>
          <w:sz w:val="28"/>
          <w:szCs w:val="28"/>
          <w:lang w:val="uk-UA"/>
        </w:rPr>
        <w:t>Резніченко</w:t>
      </w:r>
      <w:proofErr w:type="spellEnd"/>
      <w:r w:rsidRPr="00915B49">
        <w:rPr>
          <w:rFonts w:ascii="Times New Roman" w:hAnsi="Times New Roman" w:cs="Times New Roman"/>
          <w:sz w:val="28"/>
          <w:szCs w:val="28"/>
          <w:lang w:val="uk-UA"/>
        </w:rPr>
        <w:t xml:space="preserve"> «Образотворче мистецтво», 1 клас.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10AF2">
        <w:rPr>
          <w:rFonts w:ascii="Times New Roman" w:hAnsi="Times New Roman" w:cs="Times New Roman"/>
          <w:sz w:val="28"/>
          <w:szCs w:val="28"/>
          <w:lang w:val="uk-UA"/>
        </w:rPr>
        <w:t>Тернопіль: Навчальна книга – Богдан, 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5B49" w:rsidRPr="00F6692C" w:rsidRDefault="00016C8B" w:rsidP="00016C8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C8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lang w:val="uk-UA"/>
        </w:rPr>
        <w:t xml:space="preserve">. </w:t>
      </w:r>
      <w:r w:rsidR="00915B49" w:rsidRPr="00F6692C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витинанка»</w:t>
      </w:r>
      <w:r>
        <w:rPr>
          <w:rFonts w:ascii="Times New Roman" w:hAnsi="Times New Roman" w:cs="Times New Roman"/>
          <w:sz w:val="28"/>
          <w:szCs w:val="28"/>
          <w:lang w:val="uk-UA"/>
        </w:rPr>
        <w:t>. Альбом – каталог /</w:t>
      </w:r>
      <w:r w:rsidR="00915B49" w:rsidRPr="00F6692C">
        <w:rPr>
          <w:rFonts w:ascii="Times New Roman" w:hAnsi="Times New Roman" w:cs="Times New Roman"/>
          <w:sz w:val="28"/>
          <w:szCs w:val="28"/>
          <w:lang w:val="uk-UA"/>
        </w:rPr>
        <w:t>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15B49" w:rsidRPr="00F6692C">
        <w:rPr>
          <w:rFonts w:ascii="Times New Roman" w:hAnsi="Times New Roman" w:cs="Times New Roman"/>
          <w:sz w:val="28"/>
          <w:szCs w:val="28"/>
          <w:lang w:val="uk-UA"/>
        </w:rPr>
        <w:t xml:space="preserve"> Народні джерела,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15B49" w:rsidRPr="00F6692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013р.</w:t>
      </w:r>
    </w:p>
    <w:p w:rsidR="00915B49" w:rsidRPr="00F6692C" w:rsidRDefault="00915B49" w:rsidP="00016C8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B49" w:rsidRDefault="00915B49" w:rsidP="0001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B49" w:rsidRPr="00915B49" w:rsidRDefault="00915B49" w:rsidP="00915B49">
      <w:pPr>
        <w:pStyle w:val="a6"/>
        <w:rPr>
          <w:lang w:val="uk-UA"/>
        </w:rPr>
      </w:pPr>
    </w:p>
    <w:sectPr w:rsidR="00915B49" w:rsidRPr="00915B49" w:rsidSect="00E77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8BE"/>
    <w:multiLevelType w:val="hybridMultilevel"/>
    <w:tmpl w:val="E5D4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4E26"/>
    <w:multiLevelType w:val="hybridMultilevel"/>
    <w:tmpl w:val="70ACDA66"/>
    <w:lvl w:ilvl="0" w:tplc="B56CA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2834"/>
    <w:multiLevelType w:val="hybridMultilevel"/>
    <w:tmpl w:val="63402B46"/>
    <w:lvl w:ilvl="0" w:tplc="B8588568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EE6674"/>
    <w:multiLevelType w:val="hybridMultilevel"/>
    <w:tmpl w:val="BCF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E6D"/>
    <w:multiLevelType w:val="hybridMultilevel"/>
    <w:tmpl w:val="813EBB64"/>
    <w:lvl w:ilvl="0" w:tplc="7E9E1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E08EB"/>
    <w:multiLevelType w:val="hybridMultilevel"/>
    <w:tmpl w:val="1A48A986"/>
    <w:lvl w:ilvl="0" w:tplc="52D661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07B58"/>
    <w:multiLevelType w:val="hybridMultilevel"/>
    <w:tmpl w:val="DB46B08E"/>
    <w:lvl w:ilvl="0" w:tplc="4E8A58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F2C"/>
    <w:rsid w:val="00016C8B"/>
    <w:rsid w:val="003A4F2C"/>
    <w:rsid w:val="00855076"/>
    <w:rsid w:val="00915B49"/>
    <w:rsid w:val="00C10AF2"/>
    <w:rsid w:val="00E7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19F2-D864-45FF-9DE4-7E29BDB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915B49"/>
    <w:rPr>
      <w:lang w:val="en-US"/>
    </w:rPr>
  </w:style>
  <w:style w:type="paragraph" w:styleId="a5">
    <w:name w:val="No Spacing"/>
    <w:basedOn w:val="a"/>
    <w:link w:val="a4"/>
    <w:uiPriority w:val="99"/>
    <w:qFormat/>
    <w:rsid w:val="00915B49"/>
    <w:pPr>
      <w:spacing w:after="0" w:line="240" w:lineRule="auto"/>
      <w:ind w:left="284" w:firstLine="425"/>
    </w:pPr>
    <w:rPr>
      <w:lang w:val="en-US"/>
    </w:rPr>
  </w:style>
  <w:style w:type="paragraph" w:styleId="a6">
    <w:name w:val="List Paragraph"/>
    <w:basedOn w:val="a"/>
    <w:uiPriority w:val="34"/>
    <w:qFormat/>
    <w:rsid w:val="00915B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49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915B49"/>
  </w:style>
  <w:style w:type="paragraph" w:customStyle="1" w:styleId="1">
    <w:name w:val="Без интервала1"/>
    <w:rsid w:val="00915B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Лена</cp:lastModifiedBy>
  <cp:revision>5</cp:revision>
  <dcterms:created xsi:type="dcterms:W3CDTF">2016-10-26T12:51:00Z</dcterms:created>
  <dcterms:modified xsi:type="dcterms:W3CDTF">2016-11-07T14:11:00Z</dcterms:modified>
</cp:coreProperties>
</file>